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98" w:rsidRPr="002A1B98" w:rsidRDefault="002A1B98" w:rsidP="002A1B98">
      <w:pPr>
        <w:widowControl w:val="0"/>
        <w:tabs>
          <w:tab w:val="left" w:pos="3402"/>
        </w:tabs>
        <w:spacing w:after="0" w:line="240" w:lineRule="exact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</w:t>
      </w:r>
      <w:r w:rsidR="008A0EE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Приложение </w:t>
      </w:r>
      <w:r w:rsidR="00683C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</w:t>
      </w: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2A1B98" w:rsidRDefault="002A1B98" w:rsidP="002A1B98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к Порядку  размещения в информационно-телекоммуникационной сети «Интернет»  </w:t>
      </w:r>
    </w:p>
    <w:p w:rsidR="002A1B98" w:rsidRPr="002A1B98" w:rsidRDefault="002A1B98" w:rsidP="002A1B98">
      <w:pPr>
        <w:widowControl w:val="0"/>
        <w:tabs>
          <w:tab w:val="left" w:pos="3402"/>
          <w:tab w:val="left" w:pos="5103"/>
        </w:tabs>
        <w:spacing w:after="0" w:line="240" w:lineRule="exact"/>
        <w:ind w:left="382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на официальных сайтах отдела образования администрации Шпаковского района Ставропольского края и муниципальных бюджетных              и казенных образовательных организаций, МКУ «Центр  по техническому обслуживанию, капитальному ремонту, обеспечению безопасности образовательных учреждений Шпаковского муниципального района», подведомственных отделу образования администрации Шпаковского муниципального района Ставропольского края  информации  о рассчитываемой за календарный год среднемесячной заработной плате   руководителей, их заместителей и главных бухгалтеров, и представления указанными лицами данной</w:t>
      </w:r>
      <w:proofErr w:type="gramEnd"/>
      <w:r w:rsidRPr="002A1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информации</w:t>
      </w:r>
    </w:p>
    <w:p w:rsidR="00800C2B" w:rsidRDefault="00800C2B" w:rsidP="00075F9E">
      <w:pPr>
        <w:spacing w:line="240" w:lineRule="exact"/>
      </w:pPr>
    </w:p>
    <w:p w:rsidR="00075F9E" w:rsidRPr="00683C59" w:rsidRDefault="00075F9E" w:rsidP="00075F9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3C59">
        <w:rPr>
          <w:rFonts w:ascii="Times New Roman" w:hAnsi="Times New Roman" w:cs="Times New Roman"/>
          <w:sz w:val="24"/>
          <w:szCs w:val="24"/>
        </w:rPr>
        <w:t>Информация</w:t>
      </w:r>
    </w:p>
    <w:p w:rsidR="00B11791" w:rsidRPr="00683C59" w:rsidRDefault="00075F9E" w:rsidP="00075F9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3C59">
        <w:rPr>
          <w:rFonts w:ascii="Times New Roman" w:hAnsi="Times New Roman" w:cs="Times New Roman"/>
          <w:sz w:val="24"/>
          <w:szCs w:val="24"/>
        </w:rPr>
        <w:t xml:space="preserve">      о рассчитываемой за календарный год среднемесячной заработной плате   руководителей, их заместителей и главных бухгалтеров муниципальных бюджетных   и казенных образовательных организаций, МКУ «Центр   по техническому обслуживанию, капитальному ремонту, обеспечению безопасности образовательных учреждений Шпаковского муниципального района», подведомственных отделу образования администрации Шпаковского муниципального района Ставропольского края  </w:t>
      </w:r>
    </w:p>
    <w:p w:rsidR="00075F9E" w:rsidRPr="00683C59" w:rsidRDefault="00075F9E" w:rsidP="00B11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C59">
        <w:rPr>
          <w:rFonts w:ascii="Times New Roman" w:hAnsi="Times New Roman" w:cs="Times New Roman"/>
          <w:sz w:val="24"/>
          <w:szCs w:val="24"/>
        </w:rPr>
        <w:t>за 20</w:t>
      </w:r>
      <w:r w:rsidR="00D859B3">
        <w:rPr>
          <w:rFonts w:ascii="Times New Roman" w:hAnsi="Times New Roman" w:cs="Times New Roman"/>
          <w:sz w:val="24"/>
          <w:szCs w:val="24"/>
        </w:rPr>
        <w:t xml:space="preserve">17 </w:t>
      </w:r>
      <w:r w:rsidRPr="00683C59">
        <w:rPr>
          <w:rFonts w:ascii="Times New Roman" w:hAnsi="Times New Roman" w:cs="Times New Roman"/>
          <w:sz w:val="24"/>
          <w:szCs w:val="24"/>
        </w:rPr>
        <w:t>год</w:t>
      </w:r>
    </w:p>
    <w:p w:rsidR="00B11791" w:rsidRPr="00683C59" w:rsidRDefault="00B11791" w:rsidP="00B11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5813"/>
        <w:gridCol w:w="3164"/>
      </w:tblGrid>
      <w:tr w:rsidR="00B11791" w:rsidRPr="00683C59" w:rsidTr="00683C59">
        <w:tc>
          <w:tcPr>
            <w:tcW w:w="594" w:type="dxa"/>
          </w:tcPr>
          <w:p w:rsidR="00B11791" w:rsidRPr="00683C59" w:rsidRDefault="00B11791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B11791" w:rsidRPr="00683C59" w:rsidRDefault="00B11791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64" w:type="dxa"/>
          </w:tcPr>
          <w:p w:rsidR="00B11791" w:rsidRPr="00683C59" w:rsidRDefault="005246CA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B11791" w:rsidRPr="00683C59" w:rsidTr="00683C59">
        <w:tc>
          <w:tcPr>
            <w:tcW w:w="594" w:type="dxa"/>
          </w:tcPr>
          <w:p w:rsidR="00B11791" w:rsidRPr="00683C59" w:rsidRDefault="00B11791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B11791" w:rsidRPr="00683C59" w:rsidRDefault="00B11791" w:rsidP="00B1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организации</w:t>
            </w:r>
          </w:p>
        </w:tc>
        <w:tc>
          <w:tcPr>
            <w:tcW w:w="3164" w:type="dxa"/>
          </w:tcPr>
          <w:p w:rsidR="00B11791" w:rsidRPr="00E93BBA" w:rsidRDefault="00D859B3" w:rsidP="00B1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B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</w:tr>
      <w:tr w:rsidR="00B11791" w:rsidRPr="00683C59" w:rsidTr="00683C59">
        <w:tc>
          <w:tcPr>
            <w:tcW w:w="594" w:type="dxa"/>
          </w:tcPr>
          <w:p w:rsidR="00B11791" w:rsidRPr="00683C59" w:rsidRDefault="00683C59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B11791" w:rsidRPr="00683C59" w:rsidRDefault="00683C59" w:rsidP="006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64" w:type="dxa"/>
          </w:tcPr>
          <w:p w:rsidR="00B11791" w:rsidRPr="00E93BBA" w:rsidRDefault="00D859B3" w:rsidP="00B1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BBA">
              <w:rPr>
                <w:rFonts w:ascii="Times New Roman" w:hAnsi="Times New Roman" w:cs="Times New Roman"/>
                <w:sz w:val="28"/>
                <w:szCs w:val="28"/>
              </w:rPr>
              <w:t>Бигеева</w:t>
            </w:r>
            <w:proofErr w:type="spellEnd"/>
            <w:r w:rsidRPr="00E93BB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 </w:t>
            </w:r>
          </w:p>
        </w:tc>
      </w:tr>
      <w:tr w:rsidR="00B11791" w:rsidRPr="00683C59" w:rsidTr="00683C59">
        <w:tc>
          <w:tcPr>
            <w:tcW w:w="594" w:type="dxa"/>
          </w:tcPr>
          <w:p w:rsidR="00B11791" w:rsidRPr="00683C59" w:rsidRDefault="00683C59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B11791" w:rsidRPr="00683C59" w:rsidRDefault="00683C59" w:rsidP="006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64" w:type="dxa"/>
          </w:tcPr>
          <w:p w:rsidR="00B11791" w:rsidRPr="00E93BBA" w:rsidRDefault="00D859B3" w:rsidP="00B1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B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83C59" w:rsidRPr="00683C59" w:rsidTr="00683C59">
        <w:tc>
          <w:tcPr>
            <w:tcW w:w="594" w:type="dxa"/>
          </w:tcPr>
          <w:p w:rsidR="00683C59" w:rsidRPr="00683C59" w:rsidRDefault="00683C59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683C59" w:rsidRPr="00683C59" w:rsidRDefault="00683C59" w:rsidP="006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64" w:type="dxa"/>
          </w:tcPr>
          <w:p w:rsidR="00683C59" w:rsidRPr="00E93BBA" w:rsidRDefault="00E93BBA" w:rsidP="00B1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BA">
              <w:rPr>
                <w:rFonts w:ascii="Times New Roman" w:hAnsi="Times New Roman" w:cs="Times New Roman"/>
                <w:sz w:val="28"/>
                <w:szCs w:val="28"/>
              </w:rPr>
              <w:t>53205,60</w:t>
            </w:r>
          </w:p>
        </w:tc>
      </w:tr>
      <w:tr w:rsidR="00683C59" w:rsidRPr="00683C59" w:rsidTr="00683C59">
        <w:tc>
          <w:tcPr>
            <w:tcW w:w="594" w:type="dxa"/>
          </w:tcPr>
          <w:p w:rsidR="00683C59" w:rsidRPr="00683C59" w:rsidRDefault="00683C59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683C59" w:rsidRPr="00683C59" w:rsidRDefault="00683C59" w:rsidP="006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64" w:type="dxa"/>
          </w:tcPr>
          <w:p w:rsidR="00683C59" w:rsidRPr="00E93BBA" w:rsidRDefault="00D859B3" w:rsidP="00B1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BBA">
              <w:rPr>
                <w:rFonts w:ascii="Times New Roman" w:hAnsi="Times New Roman" w:cs="Times New Roman"/>
                <w:sz w:val="28"/>
                <w:szCs w:val="28"/>
              </w:rPr>
              <w:t>Спиринкова</w:t>
            </w:r>
            <w:proofErr w:type="spellEnd"/>
            <w:r w:rsidRPr="00E93BBA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683C59" w:rsidRPr="00683C59" w:rsidTr="00683C59">
        <w:tc>
          <w:tcPr>
            <w:tcW w:w="594" w:type="dxa"/>
          </w:tcPr>
          <w:p w:rsidR="00683C59" w:rsidRPr="00683C59" w:rsidRDefault="00683C59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vAlign w:val="center"/>
          </w:tcPr>
          <w:p w:rsidR="00683C59" w:rsidRPr="00683C59" w:rsidRDefault="00683C59" w:rsidP="005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64" w:type="dxa"/>
            <w:vAlign w:val="center"/>
          </w:tcPr>
          <w:p w:rsidR="00683C59" w:rsidRPr="00E93BBA" w:rsidRDefault="00D859B3" w:rsidP="005F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BA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</w:p>
        </w:tc>
      </w:tr>
      <w:tr w:rsidR="00683C59" w:rsidRPr="00683C59" w:rsidTr="00683C59">
        <w:tc>
          <w:tcPr>
            <w:tcW w:w="594" w:type="dxa"/>
          </w:tcPr>
          <w:p w:rsidR="00683C59" w:rsidRPr="00683C59" w:rsidRDefault="00683C59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vAlign w:val="center"/>
          </w:tcPr>
          <w:p w:rsidR="00683C59" w:rsidRPr="00683C59" w:rsidRDefault="00683C59" w:rsidP="005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64" w:type="dxa"/>
            <w:vAlign w:val="center"/>
          </w:tcPr>
          <w:p w:rsidR="00683C59" w:rsidRPr="00E93BBA" w:rsidRDefault="00E93BBA" w:rsidP="005F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BA">
              <w:rPr>
                <w:rFonts w:ascii="Times New Roman" w:hAnsi="Times New Roman" w:cs="Times New Roman"/>
                <w:sz w:val="28"/>
                <w:szCs w:val="28"/>
              </w:rPr>
              <w:t>35542,99</w:t>
            </w:r>
          </w:p>
        </w:tc>
      </w:tr>
      <w:tr w:rsidR="00D859B3" w:rsidRPr="00683C59" w:rsidTr="00683C59">
        <w:tc>
          <w:tcPr>
            <w:tcW w:w="594" w:type="dxa"/>
          </w:tcPr>
          <w:p w:rsidR="00D859B3" w:rsidRPr="00683C59" w:rsidRDefault="00D859B3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vAlign w:val="center"/>
          </w:tcPr>
          <w:p w:rsidR="00D859B3" w:rsidRPr="00683C59" w:rsidRDefault="00D859B3" w:rsidP="005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64" w:type="dxa"/>
            <w:vAlign w:val="center"/>
          </w:tcPr>
          <w:p w:rsidR="00D859B3" w:rsidRPr="00E93BBA" w:rsidRDefault="00D859B3" w:rsidP="005F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BBA">
              <w:rPr>
                <w:rFonts w:ascii="Times New Roman" w:hAnsi="Times New Roman" w:cs="Times New Roman"/>
                <w:sz w:val="28"/>
                <w:szCs w:val="28"/>
              </w:rPr>
              <w:t>Баршакова</w:t>
            </w:r>
            <w:proofErr w:type="spellEnd"/>
            <w:r w:rsidRPr="00E93BB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D859B3" w:rsidRPr="00683C59" w:rsidTr="00683C59">
        <w:tc>
          <w:tcPr>
            <w:tcW w:w="594" w:type="dxa"/>
          </w:tcPr>
          <w:p w:rsidR="00D859B3" w:rsidRPr="00683C59" w:rsidRDefault="00D859B3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vAlign w:val="center"/>
          </w:tcPr>
          <w:p w:rsidR="00D859B3" w:rsidRPr="00683C59" w:rsidRDefault="00D859B3" w:rsidP="005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(в соответствии со штатным </w:t>
            </w:r>
            <w:r w:rsidRPr="0068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расписанием)</w:t>
            </w:r>
          </w:p>
        </w:tc>
        <w:tc>
          <w:tcPr>
            <w:tcW w:w="3164" w:type="dxa"/>
            <w:vAlign w:val="center"/>
          </w:tcPr>
          <w:p w:rsidR="00D859B3" w:rsidRPr="00E93BBA" w:rsidRDefault="00D859B3" w:rsidP="005F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Замдиректора по УВР</w:t>
            </w:r>
          </w:p>
        </w:tc>
      </w:tr>
      <w:tr w:rsidR="00D859B3" w:rsidRPr="00683C59" w:rsidTr="00683C59">
        <w:tc>
          <w:tcPr>
            <w:tcW w:w="594" w:type="dxa"/>
          </w:tcPr>
          <w:p w:rsidR="00D859B3" w:rsidRPr="00683C59" w:rsidRDefault="00D859B3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3" w:type="dxa"/>
            <w:vAlign w:val="center"/>
          </w:tcPr>
          <w:p w:rsidR="00D859B3" w:rsidRPr="00683C59" w:rsidRDefault="00D859B3" w:rsidP="005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64" w:type="dxa"/>
            <w:vAlign w:val="center"/>
          </w:tcPr>
          <w:p w:rsidR="00D859B3" w:rsidRPr="00E93BBA" w:rsidRDefault="00E93BBA" w:rsidP="005F6513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E93BBA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44313,48</w:t>
            </w:r>
          </w:p>
        </w:tc>
      </w:tr>
      <w:tr w:rsidR="00683C59" w:rsidRPr="00683C59" w:rsidTr="00683C59">
        <w:tc>
          <w:tcPr>
            <w:tcW w:w="594" w:type="dxa"/>
          </w:tcPr>
          <w:p w:rsidR="00683C59" w:rsidRPr="00683C59" w:rsidRDefault="00D859B3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  <w:vAlign w:val="center"/>
          </w:tcPr>
          <w:p w:rsidR="00683C59" w:rsidRPr="00683C59" w:rsidRDefault="00683C59" w:rsidP="005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64" w:type="dxa"/>
            <w:vAlign w:val="center"/>
          </w:tcPr>
          <w:p w:rsidR="00683C59" w:rsidRPr="00E93BBA" w:rsidRDefault="00D859B3" w:rsidP="005F6513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proofErr w:type="spellStart"/>
            <w:r w:rsidRPr="00E93BBA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Готка</w:t>
            </w:r>
            <w:proofErr w:type="spellEnd"/>
            <w:r w:rsidRPr="00E93BBA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Виктория Григорьевна</w:t>
            </w:r>
          </w:p>
        </w:tc>
      </w:tr>
      <w:tr w:rsidR="00683C59" w:rsidRPr="00683C59" w:rsidTr="00683C59">
        <w:tc>
          <w:tcPr>
            <w:tcW w:w="594" w:type="dxa"/>
          </w:tcPr>
          <w:p w:rsidR="00683C59" w:rsidRPr="00683C59" w:rsidRDefault="00D859B3" w:rsidP="00B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  <w:vAlign w:val="center"/>
          </w:tcPr>
          <w:p w:rsidR="00683C59" w:rsidRPr="00683C59" w:rsidRDefault="00683C59" w:rsidP="005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64" w:type="dxa"/>
            <w:vAlign w:val="center"/>
          </w:tcPr>
          <w:p w:rsidR="00683C59" w:rsidRPr="00E93BBA" w:rsidRDefault="00D859B3" w:rsidP="005F6513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E93BBA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Главный бухгалтер</w:t>
            </w:r>
          </w:p>
        </w:tc>
      </w:tr>
      <w:tr w:rsidR="00683C59" w:rsidTr="00683C59">
        <w:tc>
          <w:tcPr>
            <w:tcW w:w="594" w:type="dxa"/>
          </w:tcPr>
          <w:p w:rsidR="00683C59" w:rsidRPr="00683C59" w:rsidRDefault="00683C59" w:rsidP="00D8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vAlign w:val="center"/>
          </w:tcPr>
          <w:p w:rsidR="00683C59" w:rsidRPr="00683C59" w:rsidRDefault="00683C59" w:rsidP="005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64" w:type="dxa"/>
            <w:vAlign w:val="center"/>
          </w:tcPr>
          <w:p w:rsidR="00683C59" w:rsidRPr="00E93BBA" w:rsidRDefault="00E93BBA" w:rsidP="005F6513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E93BBA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31957,90</w:t>
            </w:r>
          </w:p>
        </w:tc>
      </w:tr>
    </w:tbl>
    <w:p w:rsidR="00B11791" w:rsidRPr="00075F9E" w:rsidRDefault="00B11791" w:rsidP="00B1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1791" w:rsidRPr="00075F9E" w:rsidSect="0080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1B98"/>
    <w:rsid w:val="00075F9E"/>
    <w:rsid w:val="00284C55"/>
    <w:rsid w:val="002A1B98"/>
    <w:rsid w:val="005246CA"/>
    <w:rsid w:val="00683C59"/>
    <w:rsid w:val="00800C2B"/>
    <w:rsid w:val="008A0EE0"/>
    <w:rsid w:val="00B11791"/>
    <w:rsid w:val="00D859B3"/>
    <w:rsid w:val="00E9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</cp:lastModifiedBy>
  <cp:revision>2</cp:revision>
  <cp:lastPrinted>2017-01-30T14:46:00Z</cp:lastPrinted>
  <dcterms:created xsi:type="dcterms:W3CDTF">2018-05-03T12:36:00Z</dcterms:created>
  <dcterms:modified xsi:type="dcterms:W3CDTF">2018-05-03T12:36:00Z</dcterms:modified>
</cp:coreProperties>
</file>