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таланты"/>
    <w:p w:rsidR="00C3133B" w:rsidRPr="00455951" w:rsidRDefault="004606BD" w:rsidP="00C3133B">
      <w:pPr>
        <w:ind w:right="-427"/>
        <w:rPr>
          <w:b/>
          <w:u w:val="single"/>
        </w:rPr>
      </w:pPr>
      <w:r>
        <w:fldChar w:fldCharType="begin"/>
      </w:r>
      <w:r>
        <w:instrText>HYPERLINK \l "одаренные"</w:instrText>
      </w:r>
      <w:r>
        <w:fldChar w:fldCharType="separate"/>
      </w:r>
      <w:r w:rsidR="00C3133B" w:rsidRPr="00455951">
        <w:rPr>
          <w:rStyle w:val="a7"/>
          <w:b/>
        </w:rPr>
        <w:t>Часть II. РАЗВИТИЕ СИСТЕМЫ ПОДДЕРЖКИ ТАЛАНТЛИВЫХ ДЕТЕЙ</w:t>
      </w:r>
      <w:r>
        <w:fldChar w:fldCharType="end"/>
      </w:r>
    </w:p>
    <w:bookmarkEnd w:id="0"/>
    <w:p w:rsidR="00C3133B" w:rsidRPr="00455951" w:rsidRDefault="00C3133B" w:rsidP="00C3133B">
      <w:pPr>
        <w:ind w:firstLine="708"/>
        <w:rPr>
          <w:b/>
          <w:u w:val="single"/>
        </w:rPr>
      </w:pPr>
    </w:p>
    <w:p w:rsidR="00C3133B" w:rsidRPr="00D834B8" w:rsidRDefault="00D834B8" w:rsidP="00D834B8">
      <w:pPr>
        <w:tabs>
          <w:tab w:val="left" w:pos="900"/>
          <w:tab w:val="left" w:pos="1080"/>
        </w:tabs>
        <w:rPr>
          <w:b/>
        </w:rPr>
      </w:pPr>
      <w:r>
        <w:rPr>
          <w:b/>
        </w:rPr>
        <w:t xml:space="preserve">1. </w:t>
      </w:r>
      <w:r w:rsidR="00C3133B" w:rsidRPr="00D834B8">
        <w:rPr>
          <w:b/>
        </w:rPr>
        <w:t>Информация о выполнении плана первоочередных действий по реализации национальной образовательной иниц</w:t>
      </w:r>
      <w:r w:rsidR="00192AFC" w:rsidRPr="00D834B8">
        <w:rPr>
          <w:b/>
        </w:rPr>
        <w:t>иатив</w:t>
      </w:r>
      <w:r w:rsidR="00B46D7B" w:rsidRPr="00D834B8">
        <w:rPr>
          <w:b/>
        </w:rPr>
        <w:t>ы «Наша новая школа» в 2015</w:t>
      </w:r>
      <w:r w:rsidR="00C3133B" w:rsidRPr="00D834B8">
        <w:rPr>
          <w:b/>
        </w:rPr>
        <w:t xml:space="preserve"> г.</w:t>
      </w:r>
    </w:p>
    <w:p w:rsidR="00C3133B" w:rsidRPr="00455951" w:rsidRDefault="005754AE" w:rsidP="00C3133B">
      <w:pPr>
        <w:ind w:firstLine="708"/>
        <w:jc w:val="both"/>
      </w:pPr>
      <w:r w:rsidRPr="00455951">
        <w:t>Президент Рос</w:t>
      </w:r>
      <w:r>
        <w:t>сии обозначил г</w:t>
      </w:r>
      <w:r w:rsidR="00C3133B" w:rsidRPr="00455951">
        <w:t>лавны</w:t>
      </w:r>
      <w:r>
        <w:t>е задач</w:t>
      </w:r>
      <w:r w:rsidR="00C3133B" w:rsidRPr="00455951">
        <w:t>и современной школы</w:t>
      </w:r>
      <w:r>
        <w:t xml:space="preserve">. Это - </w:t>
      </w:r>
      <w:r w:rsidR="00C3133B" w:rsidRPr="00455951">
        <w:t xml:space="preserve"> раскрытие способностей каждого ученика, воспитание порядочного и патриотичного человека, личности, готовой к жизни в высокотехнологичном, конку</w:t>
      </w:r>
      <w:r w:rsidR="007D2180">
        <w:t xml:space="preserve">рентном мире. Школьное обучение </w:t>
      </w:r>
      <w:r w:rsidR="00C3133B" w:rsidRPr="00455951">
        <w:t>должно быть построено так, чтобы выпускники могли самостоятельно ставить и достигать серьезные цели, умело реагировать на разные жизненные ситуации.</w:t>
      </w:r>
    </w:p>
    <w:p w:rsidR="00C3133B" w:rsidRPr="00455951" w:rsidRDefault="00C3133B" w:rsidP="00C3133B">
      <w:pPr>
        <w:ind w:firstLine="708"/>
        <w:jc w:val="both"/>
      </w:pPr>
      <w:r w:rsidRPr="00455951">
        <w:t>В рамках Национальной образовательной инициативы «необходимо развивать творческую среду для выявления особо одаренных ребят в каждой общеобразовательной школе. Требуется развивать систему олимпиад и конкурсов, отработать механизмы учета индивидуальных достижений обучающихся».</w:t>
      </w:r>
    </w:p>
    <w:p w:rsidR="00C3133B" w:rsidRPr="00455951" w:rsidRDefault="00B46D7B" w:rsidP="00C3133B">
      <w:pPr>
        <w:ind w:firstLine="708"/>
        <w:jc w:val="both"/>
      </w:pPr>
      <w:r w:rsidRPr="00455951">
        <w:t>В 2015</w:t>
      </w:r>
      <w:r w:rsidR="007D2180">
        <w:t xml:space="preserve"> году деятельность</w:t>
      </w:r>
      <w:r w:rsidR="00C3133B" w:rsidRPr="00455951">
        <w:t xml:space="preserve"> школы по работе с одаренными детьми осуществлялась на основе Федеральной целевой программы «Одарённые дети», муниципального</w:t>
      </w:r>
      <w:r w:rsidR="007D2180">
        <w:t xml:space="preserve"> и школьного  проектов</w:t>
      </w:r>
      <w:r w:rsidR="00C3133B" w:rsidRPr="00455951">
        <w:t xml:space="preserve"> «Одаренные д</w:t>
      </w:r>
      <w:r w:rsidR="005E7387" w:rsidRPr="00455951">
        <w:t>ети»</w:t>
      </w:r>
      <w:r w:rsidR="00C3133B" w:rsidRPr="00455951">
        <w:t xml:space="preserve">. </w:t>
      </w:r>
    </w:p>
    <w:p w:rsidR="00C3133B" w:rsidRPr="00455951" w:rsidRDefault="00C3133B" w:rsidP="00C3133B">
      <w:pPr>
        <w:ind w:firstLine="708"/>
        <w:jc w:val="both"/>
      </w:pPr>
      <w:r w:rsidRPr="00455951">
        <w:t>В</w:t>
      </w:r>
      <w:r w:rsidR="00AA7A80" w:rsidRPr="00455951">
        <w:t xml:space="preserve"> практике </w:t>
      </w:r>
      <w:r w:rsidR="007D2180">
        <w:t>работы М</w:t>
      </w:r>
      <w:r w:rsidR="00B46D7B" w:rsidRPr="00455951">
        <w:t>Б</w:t>
      </w:r>
      <w:r w:rsidR="007D2180">
        <w:t>О</w:t>
      </w:r>
      <w:r w:rsidR="00B46D7B" w:rsidRPr="00455951">
        <w:t xml:space="preserve">У </w:t>
      </w:r>
      <w:r w:rsidR="007D2180">
        <w:t>СОШ №8</w:t>
      </w:r>
      <w:r w:rsidR="003B2140">
        <w:t xml:space="preserve"> </w:t>
      </w:r>
      <w:r w:rsidRPr="00455951">
        <w:t>утвердились две формы работы с одарёнными детьми: урочная и внеурочная. Обе они направлены на развитие и</w:t>
      </w:r>
      <w:r w:rsidR="00AA7A80" w:rsidRPr="00455951">
        <w:t>нтеллектуальной,</w:t>
      </w:r>
      <w:r w:rsidRPr="00455951">
        <w:t xml:space="preserve"> а также творческой одаренности обучающихся, на развитие поисковой активности и исследовательских способностей школьников.</w:t>
      </w:r>
    </w:p>
    <w:p w:rsidR="00C3133B" w:rsidRPr="00455951" w:rsidRDefault="00C3133B" w:rsidP="00C3133B">
      <w:pPr>
        <w:ind w:firstLine="708"/>
        <w:jc w:val="both"/>
      </w:pPr>
      <w:r w:rsidRPr="00455951">
        <w:t>Структура работы с одаренными детьми выстраивается через:</w:t>
      </w:r>
    </w:p>
    <w:p w:rsidR="00C3133B" w:rsidRPr="00455951" w:rsidRDefault="00C3133B" w:rsidP="002244B8">
      <w:pPr>
        <w:numPr>
          <w:ilvl w:val="0"/>
          <w:numId w:val="10"/>
        </w:numPr>
        <w:tabs>
          <w:tab w:val="left" w:pos="720"/>
        </w:tabs>
        <w:suppressAutoHyphens/>
        <w:ind w:left="0" w:firstLine="708"/>
        <w:jc w:val="both"/>
      </w:pPr>
      <w:r w:rsidRPr="00455951">
        <w:t>внутришкольное обучение,</w:t>
      </w:r>
    </w:p>
    <w:p w:rsidR="00C3133B" w:rsidRPr="00455951" w:rsidRDefault="00C3133B" w:rsidP="002244B8">
      <w:pPr>
        <w:numPr>
          <w:ilvl w:val="0"/>
          <w:numId w:val="10"/>
        </w:numPr>
        <w:tabs>
          <w:tab w:val="left" w:pos="720"/>
        </w:tabs>
        <w:suppressAutoHyphens/>
        <w:ind w:left="0" w:firstLine="708"/>
        <w:jc w:val="both"/>
      </w:pPr>
      <w:r w:rsidRPr="00455951">
        <w:t xml:space="preserve">систему дополнительного </w:t>
      </w:r>
      <w:r w:rsidR="00AA7A80" w:rsidRPr="00455951">
        <w:t>обра</w:t>
      </w:r>
      <w:r w:rsidR="007D2180">
        <w:t>зования.</w:t>
      </w:r>
    </w:p>
    <w:p w:rsidR="00C3133B" w:rsidRPr="00455951" w:rsidRDefault="00C3133B" w:rsidP="00AA7A80">
      <w:pPr>
        <w:suppressAutoHyphens/>
        <w:jc w:val="both"/>
      </w:pPr>
    </w:p>
    <w:p w:rsidR="00C3133B" w:rsidRPr="00455951" w:rsidRDefault="00EA1253" w:rsidP="00C3133B">
      <w:pPr>
        <w:tabs>
          <w:tab w:val="left" w:pos="0"/>
        </w:tabs>
        <w:suppressAutoHyphens/>
        <w:jc w:val="both"/>
      </w:pPr>
      <w:r w:rsidRPr="00455951">
        <w:t xml:space="preserve">В  </w:t>
      </w:r>
      <w:r w:rsidR="007D2180">
        <w:t>М</w:t>
      </w:r>
      <w:r w:rsidR="007D2180" w:rsidRPr="00455951">
        <w:t>Б</w:t>
      </w:r>
      <w:r w:rsidR="007D2180">
        <w:t>О</w:t>
      </w:r>
      <w:r w:rsidR="007D2180" w:rsidRPr="00455951">
        <w:t xml:space="preserve">У </w:t>
      </w:r>
      <w:r w:rsidR="007D2180">
        <w:t>СОШ №8</w:t>
      </w:r>
      <w:r w:rsidR="003B2140">
        <w:t xml:space="preserve"> </w:t>
      </w:r>
      <w:r w:rsidR="00C3133B" w:rsidRPr="00455951">
        <w:t xml:space="preserve">разработана и внедряется программа «Одаренные дети». Целью программы является включение в научно-исследовательскую деятельность способных учащихся в соответствии с их научными интересами, знакомство и сотрудничество с представителями науки, оказание практической помощи учащимся в проведении экспериментальной и практической работы, подготовка, организация и проведение научно-практических конференций, олимпиад, стимулирование познавательной активности учащихся, развитие творческих способностей, деловой активности и самостоятельности мышления. </w:t>
      </w:r>
    </w:p>
    <w:p w:rsidR="00C3133B" w:rsidRPr="00455951" w:rsidRDefault="00C3133B" w:rsidP="00C3133B">
      <w:pPr>
        <w:ind w:firstLine="708"/>
        <w:jc w:val="both"/>
      </w:pPr>
    </w:p>
    <w:p w:rsidR="00C3133B" w:rsidRPr="00455951" w:rsidRDefault="00C3133B" w:rsidP="00C3133B">
      <w:pPr>
        <w:ind w:firstLine="708"/>
        <w:jc w:val="both"/>
      </w:pPr>
      <w:r w:rsidRPr="00455951">
        <w:t xml:space="preserve">Одной из форм организации работы с талантливыми детьми является участие ребят в научно-исследовательской деятельности. </w:t>
      </w:r>
    </w:p>
    <w:p w:rsidR="00C3133B" w:rsidRPr="00455951" w:rsidRDefault="00C3133B" w:rsidP="00C3133B">
      <w:pPr>
        <w:ind w:firstLine="708"/>
        <w:jc w:val="both"/>
      </w:pPr>
    </w:p>
    <w:p w:rsidR="00C3133B" w:rsidRPr="00455951" w:rsidRDefault="00C3133B" w:rsidP="00C3133B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951">
        <w:rPr>
          <w:rFonts w:ascii="Times New Roman" w:hAnsi="Times New Roman" w:cs="Times New Roman"/>
          <w:sz w:val="28"/>
          <w:szCs w:val="28"/>
        </w:rPr>
        <w:t>Успешность работы с одаренными детьми во многом зависит от того, как организована работа</w:t>
      </w:r>
      <w:r w:rsidR="003B2140">
        <w:rPr>
          <w:rFonts w:ascii="Times New Roman" w:hAnsi="Times New Roman" w:cs="Times New Roman"/>
          <w:sz w:val="28"/>
          <w:szCs w:val="28"/>
        </w:rPr>
        <w:t xml:space="preserve"> с данной категорией учащихся еще с начальной школы</w:t>
      </w:r>
      <w:r w:rsidRPr="004559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33B" w:rsidRPr="00455951" w:rsidRDefault="00C3133B" w:rsidP="00C3133B">
      <w:pPr>
        <w:ind w:firstLine="708"/>
        <w:jc w:val="both"/>
      </w:pPr>
      <w:r w:rsidRPr="00455951">
        <w:t>Отдельным направлением в работе с одарёнными детьми является Всероссийская олимпиада школьников.</w:t>
      </w:r>
    </w:p>
    <w:p w:rsidR="00F3311A" w:rsidRPr="00455951" w:rsidRDefault="00C3133B" w:rsidP="00C3133B">
      <w:pPr>
        <w:ind w:firstLine="709"/>
        <w:jc w:val="both"/>
      </w:pPr>
      <w:r w:rsidRPr="00455951">
        <w:t>В соответствии с Положением о проведении регионального этапа Всероссийской олимпиады школьников, в целях создания оптимальных условий для выявления одар</w:t>
      </w:r>
      <w:r w:rsidR="00192AFC" w:rsidRPr="00455951">
        <w:t>енных, талантливых детей, в</w:t>
      </w:r>
      <w:r w:rsidR="007D2180">
        <w:t xml:space="preserve"> первом полугодии 2015-2016</w:t>
      </w:r>
      <w:r w:rsidR="003B2140">
        <w:t xml:space="preserve"> </w:t>
      </w:r>
      <w:r w:rsidR="007D2180">
        <w:lastRenderedPageBreak/>
        <w:t xml:space="preserve">учебного </w:t>
      </w:r>
      <w:r w:rsidR="0063038E" w:rsidRPr="00455951">
        <w:t>года</w:t>
      </w:r>
      <w:r w:rsidR="003B2140">
        <w:t xml:space="preserve"> </w:t>
      </w:r>
      <w:r w:rsidR="004177EB" w:rsidRPr="004177EB">
        <w:t xml:space="preserve">был проведен среди учащихся 7-11 классов муниципальный этап </w:t>
      </w:r>
      <w:r w:rsidR="004177EB" w:rsidRPr="00455951">
        <w:t>Всероссийской олимпиады школьников</w:t>
      </w:r>
      <w:r w:rsidR="004177EB" w:rsidRPr="004177EB">
        <w:t>.</w:t>
      </w:r>
      <w:r w:rsidR="004177EB">
        <w:t xml:space="preserve"> </w:t>
      </w:r>
    </w:p>
    <w:p w:rsidR="00C86BC8" w:rsidRPr="00455951" w:rsidRDefault="00C86BC8" w:rsidP="00C86BC8"/>
    <w:p w:rsidR="00D53B6E" w:rsidRPr="004177EB" w:rsidRDefault="00C86BC8" w:rsidP="00D53B6E">
      <w:pPr>
        <w:jc w:val="both"/>
      </w:pPr>
      <w:r w:rsidRPr="00455951">
        <w:tab/>
      </w:r>
      <w:r w:rsidR="00D53B6E" w:rsidRPr="004177EB">
        <w:t>Всего в школьном этапе всероссийской олимпиады</w:t>
      </w:r>
      <w:r w:rsidR="00AA7A80" w:rsidRPr="004177EB">
        <w:t xml:space="preserve"> школьников приняли участие </w:t>
      </w:r>
      <w:r w:rsidR="004177EB" w:rsidRPr="004177EB">
        <w:t xml:space="preserve">125 участников. </w:t>
      </w:r>
      <w:r w:rsidR="00D53B6E" w:rsidRPr="004177EB">
        <w:t>Более половины учащихся приняли участие в олимпиадах по 2 и более предметам.</w:t>
      </w:r>
    </w:p>
    <w:p w:rsidR="00F710DD" w:rsidRPr="007D2180" w:rsidRDefault="00F710DD" w:rsidP="00F710DD">
      <w:pPr>
        <w:pStyle w:val="32"/>
        <w:spacing w:after="0"/>
        <w:ind w:left="0" w:firstLine="708"/>
        <w:jc w:val="both"/>
        <w:rPr>
          <w:rFonts w:cs="Times New Roman"/>
          <w:color w:val="FF0000"/>
          <w:sz w:val="28"/>
          <w:szCs w:val="28"/>
        </w:rPr>
      </w:pPr>
    </w:p>
    <w:p w:rsidR="00C3133B" w:rsidRDefault="00C3133B" w:rsidP="00290CEC">
      <w:pPr>
        <w:jc w:val="both"/>
      </w:pPr>
      <w:r w:rsidRPr="00455951">
        <w:t>В школе регулярно проводится Интеллектуальный марафон знаний, способствующий выявлению одаренных детей</w:t>
      </w:r>
      <w:r w:rsidRPr="004177EB">
        <w:t>. Мы используем такие формы работы</w:t>
      </w:r>
      <w:r w:rsidR="004177EB" w:rsidRPr="004177EB">
        <w:t>, как интеллектуально-творческие</w:t>
      </w:r>
      <w:r w:rsidRPr="004177EB">
        <w:t xml:space="preserve"> турнир</w:t>
      </w:r>
      <w:r w:rsidR="004177EB" w:rsidRPr="004177EB">
        <w:t xml:space="preserve">ы, марафоны, научно – практические конференции, плодотворно работает школьное научное общество учащихся. </w:t>
      </w:r>
      <w:r w:rsidR="001306C9" w:rsidRPr="001306C9">
        <w:t>Работа общества способствует приобщению учащихся к проектно-исследовательской деятельности, формированию у них навыков самостоятельного решения проблем.</w:t>
      </w:r>
      <w:r w:rsidRPr="004177EB">
        <w:t xml:space="preserve"> </w:t>
      </w:r>
      <w:r w:rsidR="007D2180" w:rsidRPr="004177EB">
        <w:t>Ежегодно проводится школьная научно-практическая</w:t>
      </w:r>
      <w:r w:rsidR="007D2180" w:rsidRPr="007D2180">
        <w:t xml:space="preserve"> конференция.</w:t>
      </w:r>
      <w:r w:rsidR="004177EB">
        <w:t xml:space="preserve"> Победители – принимают участие и становятся призерами на районных и краевых </w:t>
      </w:r>
      <w:r w:rsidR="004177EB" w:rsidRPr="004177EB">
        <w:t>научно-практиче</w:t>
      </w:r>
      <w:r w:rsidR="004177EB">
        <w:t>ских</w:t>
      </w:r>
      <w:r w:rsidR="004177EB" w:rsidRPr="007D2180">
        <w:t xml:space="preserve"> конференция</w:t>
      </w:r>
      <w:r w:rsidR="004177EB">
        <w:t>х.</w:t>
      </w:r>
    </w:p>
    <w:p w:rsidR="007D2180" w:rsidRPr="008610F4" w:rsidRDefault="007D2180" w:rsidP="00290CEC">
      <w:pPr>
        <w:jc w:val="both"/>
      </w:pPr>
    </w:p>
    <w:p w:rsidR="00C3133B" w:rsidRPr="00AE411E" w:rsidRDefault="00AE411E" w:rsidP="00AE411E">
      <w:pPr>
        <w:tabs>
          <w:tab w:val="left" w:pos="1080"/>
        </w:tabs>
        <w:jc w:val="both"/>
        <w:rPr>
          <w:b/>
        </w:rPr>
      </w:pPr>
      <w:r>
        <w:rPr>
          <w:b/>
        </w:rPr>
        <w:t>2.</w:t>
      </w:r>
      <w:r w:rsidR="00C3133B" w:rsidRPr="00AE411E">
        <w:rPr>
          <w:b/>
        </w:rPr>
        <w:t>Нормативная база, обеспечивающая реализацию направления</w:t>
      </w:r>
      <w:r w:rsidR="00D834B8" w:rsidRPr="00AE411E">
        <w:rPr>
          <w:b/>
        </w:rPr>
        <w:t>.</w:t>
      </w:r>
    </w:p>
    <w:p w:rsidR="008610F4" w:rsidRPr="008610F4" w:rsidRDefault="008610F4" w:rsidP="00C3133B">
      <w:pPr>
        <w:widowControl w:val="0"/>
        <w:autoSpaceDE w:val="0"/>
        <w:autoSpaceDN w:val="0"/>
        <w:adjustRightInd w:val="0"/>
        <w:ind w:firstLine="709"/>
        <w:jc w:val="both"/>
      </w:pPr>
    </w:p>
    <w:p w:rsidR="008610F4" w:rsidRDefault="008610F4" w:rsidP="008610F4">
      <w:r w:rsidRPr="00C45A5C">
        <w:t>1. Приказ №71/ 01-1 от 17 августа 2015 «О порядке проведения школьного, муниципального этапов всероссийской олимпиады  школьников в 2015-2016 учебном году»</w:t>
      </w:r>
      <w:r>
        <w:t>.</w:t>
      </w:r>
    </w:p>
    <w:p w:rsidR="008610F4" w:rsidRDefault="008610F4" w:rsidP="008610F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45A5C">
        <w:rPr>
          <w:rFonts w:ascii="Times New Roman" w:hAnsi="Times New Roman"/>
          <w:sz w:val="28"/>
          <w:szCs w:val="28"/>
        </w:rPr>
        <w:t>Приказ №7</w:t>
      </w:r>
      <w:r>
        <w:rPr>
          <w:rFonts w:ascii="Times New Roman" w:hAnsi="Times New Roman"/>
          <w:sz w:val="28"/>
          <w:szCs w:val="28"/>
        </w:rPr>
        <w:t>2</w:t>
      </w:r>
      <w:r w:rsidRPr="00C45A5C">
        <w:rPr>
          <w:rFonts w:ascii="Times New Roman" w:hAnsi="Times New Roman"/>
          <w:sz w:val="28"/>
          <w:szCs w:val="28"/>
        </w:rPr>
        <w:t xml:space="preserve">/ 01-1 от 17 августа 2015 </w:t>
      </w:r>
      <w:r>
        <w:rPr>
          <w:rFonts w:ascii="Times New Roman" w:hAnsi="Times New Roman"/>
          <w:sz w:val="28"/>
          <w:szCs w:val="28"/>
        </w:rPr>
        <w:t>«О конфиденциальности сведений по материалам школьного этапа всероссийской олимпиады  школьников в 2015-2016 учебном году».</w:t>
      </w:r>
    </w:p>
    <w:p w:rsidR="008610F4" w:rsidRDefault="008610F4" w:rsidP="008610F4">
      <w:pPr>
        <w:rPr>
          <w:rFonts w:eastAsia="Times New Roman"/>
        </w:rPr>
      </w:pPr>
      <w:r>
        <w:t xml:space="preserve">3. </w:t>
      </w:r>
      <w:r w:rsidRPr="00C45A5C">
        <w:t>Приказ №7</w:t>
      </w:r>
      <w:r>
        <w:t>2</w:t>
      </w:r>
      <w:r w:rsidRPr="00C45A5C">
        <w:t>/ 01-1 от 1</w:t>
      </w:r>
      <w:r>
        <w:t>8</w:t>
      </w:r>
      <w:r w:rsidRPr="00C45A5C">
        <w:t xml:space="preserve"> августа 2015 </w:t>
      </w:r>
      <w:r>
        <w:t>«</w:t>
      </w:r>
      <w:r w:rsidRPr="004D3D42">
        <w:rPr>
          <w:rFonts w:eastAsia="Times New Roman"/>
        </w:rPr>
        <w:t xml:space="preserve">О назначении ответственного </w:t>
      </w:r>
      <w:r>
        <w:rPr>
          <w:rFonts w:eastAsia="Times New Roman"/>
        </w:rPr>
        <w:t xml:space="preserve">работника </w:t>
      </w:r>
      <w:r w:rsidRPr="004D3D42">
        <w:rPr>
          <w:rFonts w:eastAsia="Times New Roman"/>
        </w:rPr>
        <w:t xml:space="preserve">за </w:t>
      </w:r>
      <w:r>
        <w:rPr>
          <w:rFonts w:eastAsia="Times New Roman"/>
        </w:rPr>
        <w:t>проведение Всероссийской олимпиады школьников в</w:t>
      </w:r>
      <w:r w:rsidRPr="004D3D42">
        <w:rPr>
          <w:rFonts w:eastAsia="Times New Roman"/>
        </w:rPr>
        <w:t xml:space="preserve"> 201</w:t>
      </w:r>
      <w:r>
        <w:t>5</w:t>
      </w:r>
      <w:r w:rsidRPr="004D3D42">
        <w:rPr>
          <w:rFonts w:eastAsia="Times New Roman"/>
        </w:rPr>
        <w:t>-201</w:t>
      </w:r>
      <w:r>
        <w:t>6</w:t>
      </w:r>
      <w:r w:rsidRPr="004D3D42">
        <w:rPr>
          <w:rFonts w:eastAsia="Times New Roman"/>
        </w:rPr>
        <w:t xml:space="preserve"> учебн</w:t>
      </w:r>
      <w:r>
        <w:rPr>
          <w:rFonts w:eastAsia="Times New Roman"/>
        </w:rPr>
        <w:t>ом</w:t>
      </w:r>
      <w:r w:rsidRPr="004D3D42">
        <w:rPr>
          <w:rFonts w:eastAsia="Times New Roman"/>
        </w:rPr>
        <w:t xml:space="preserve"> год</w:t>
      </w:r>
      <w:r>
        <w:rPr>
          <w:rFonts w:eastAsia="Times New Roman"/>
        </w:rPr>
        <w:t>у».</w:t>
      </w:r>
    </w:p>
    <w:p w:rsidR="008610F4" w:rsidRDefault="008610F4" w:rsidP="008610F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45A5C">
        <w:rPr>
          <w:rFonts w:ascii="Times New Roman" w:hAnsi="Times New Roman"/>
          <w:sz w:val="28"/>
          <w:szCs w:val="28"/>
        </w:rPr>
        <w:t>Приказ №</w:t>
      </w:r>
      <w:r>
        <w:rPr>
          <w:rFonts w:ascii="Times New Roman" w:hAnsi="Times New Roman"/>
          <w:sz w:val="28"/>
          <w:szCs w:val="28"/>
        </w:rPr>
        <w:t>131</w:t>
      </w:r>
      <w:r w:rsidRPr="00C45A5C">
        <w:rPr>
          <w:rFonts w:ascii="Times New Roman" w:hAnsi="Times New Roman"/>
          <w:sz w:val="28"/>
          <w:szCs w:val="28"/>
        </w:rPr>
        <w:t xml:space="preserve">/ 01-1 от </w:t>
      </w:r>
      <w:r>
        <w:rPr>
          <w:rFonts w:ascii="Times New Roman" w:hAnsi="Times New Roman"/>
          <w:sz w:val="28"/>
          <w:szCs w:val="28"/>
        </w:rPr>
        <w:t>9</w:t>
      </w:r>
      <w:r w:rsidRPr="00C45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C45A5C">
        <w:rPr>
          <w:rFonts w:ascii="Times New Roman" w:hAnsi="Times New Roman"/>
          <w:sz w:val="28"/>
          <w:szCs w:val="28"/>
        </w:rPr>
        <w:t xml:space="preserve"> 2015 </w:t>
      </w:r>
      <w:r>
        <w:rPr>
          <w:rFonts w:ascii="Times New Roman" w:hAnsi="Times New Roman"/>
          <w:sz w:val="28"/>
          <w:szCs w:val="28"/>
        </w:rPr>
        <w:t>«О направлении учащихся на муниципальный этап Всероссийской олимпиады школьников».</w:t>
      </w:r>
    </w:p>
    <w:p w:rsidR="00AE411E" w:rsidRDefault="00AE411E" w:rsidP="008610F4">
      <w:pPr>
        <w:pStyle w:val="a6"/>
        <w:rPr>
          <w:rFonts w:ascii="Times New Roman" w:hAnsi="Times New Roman"/>
          <w:sz w:val="28"/>
          <w:szCs w:val="28"/>
        </w:rPr>
      </w:pPr>
    </w:p>
    <w:p w:rsidR="00AE411E" w:rsidRPr="00AE411E" w:rsidRDefault="00AE411E" w:rsidP="00AE411E">
      <w:pPr>
        <w:pStyle w:val="a6"/>
        <w:rPr>
          <w:rFonts w:ascii="Times New Roman" w:hAnsi="Times New Roman"/>
          <w:b/>
          <w:sz w:val="28"/>
          <w:szCs w:val="28"/>
        </w:rPr>
      </w:pPr>
      <w:r w:rsidRPr="00AE411E">
        <w:rPr>
          <w:rFonts w:ascii="Times New Roman" w:hAnsi="Times New Roman"/>
          <w:b/>
          <w:sz w:val="28"/>
          <w:szCs w:val="28"/>
        </w:rPr>
        <w:t xml:space="preserve"> 3.</w:t>
      </w:r>
      <w:r w:rsidRPr="00AE411E">
        <w:rPr>
          <w:rFonts w:ascii="Times New Roman" w:hAnsi="Times New Roman"/>
          <w:b/>
          <w:sz w:val="28"/>
          <w:szCs w:val="28"/>
        </w:rPr>
        <w:tab/>
        <w:t>Финансовое обеспечение реализации направления.</w:t>
      </w:r>
    </w:p>
    <w:p w:rsidR="00AE411E" w:rsidRPr="00AE411E" w:rsidRDefault="00AE411E" w:rsidP="00AE411E">
      <w:pPr>
        <w:pStyle w:val="a6"/>
        <w:rPr>
          <w:rFonts w:ascii="Times New Roman" w:hAnsi="Times New Roman"/>
          <w:sz w:val="28"/>
          <w:szCs w:val="28"/>
        </w:rPr>
      </w:pPr>
    </w:p>
    <w:p w:rsidR="00AE411E" w:rsidRDefault="00AE411E" w:rsidP="00AE411E">
      <w:pPr>
        <w:pStyle w:val="a6"/>
        <w:rPr>
          <w:rFonts w:ascii="Times New Roman" w:hAnsi="Times New Roman"/>
          <w:sz w:val="28"/>
          <w:szCs w:val="28"/>
        </w:rPr>
      </w:pPr>
      <w:r w:rsidRPr="00AE411E">
        <w:rPr>
          <w:rFonts w:ascii="Times New Roman" w:hAnsi="Times New Roman"/>
          <w:sz w:val="28"/>
          <w:szCs w:val="28"/>
        </w:rPr>
        <w:t xml:space="preserve">Финансирование мероприятий по реализации национальной образовательной инициативы «Наша новая школа» по направлению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11E">
        <w:rPr>
          <w:rFonts w:ascii="Times New Roman" w:hAnsi="Times New Roman"/>
          <w:sz w:val="28"/>
          <w:szCs w:val="28"/>
        </w:rPr>
        <w:t>«Развитие системы поддержки талантливых детей»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411E">
        <w:rPr>
          <w:rFonts w:ascii="Times New Roman" w:hAnsi="Times New Roman"/>
          <w:sz w:val="28"/>
          <w:szCs w:val="28"/>
        </w:rPr>
        <w:t>осуществляется за счет бюджетных</w:t>
      </w:r>
      <w:r>
        <w:rPr>
          <w:rFonts w:ascii="Times New Roman" w:hAnsi="Times New Roman"/>
          <w:sz w:val="28"/>
          <w:szCs w:val="28"/>
        </w:rPr>
        <w:t xml:space="preserve"> и внебюджетных средств учреждения</w:t>
      </w:r>
      <w:r w:rsidRPr="00AE411E">
        <w:rPr>
          <w:rFonts w:ascii="Times New Roman" w:hAnsi="Times New Roman"/>
          <w:sz w:val="28"/>
          <w:szCs w:val="28"/>
        </w:rPr>
        <w:t>.</w:t>
      </w:r>
    </w:p>
    <w:p w:rsidR="008610F4" w:rsidRPr="001306C9" w:rsidRDefault="008610F4" w:rsidP="00C3133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3133B" w:rsidRDefault="00AE411E" w:rsidP="00AE411E">
      <w:pPr>
        <w:tabs>
          <w:tab w:val="left" w:pos="1080"/>
        </w:tabs>
        <w:ind w:left="240"/>
        <w:rPr>
          <w:b/>
        </w:rPr>
      </w:pPr>
      <w:r>
        <w:rPr>
          <w:b/>
        </w:rPr>
        <w:t>4.</w:t>
      </w:r>
      <w:r w:rsidR="00C3133B" w:rsidRPr="00455951">
        <w:rPr>
          <w:b/>
        </w:rPr>
        <w:t>Информация о выполнении плана по реализации национальной образовательной иниц</w:t>
      </w:r>
      <w:r w:rsidR="00EA1253" w:rsidRPr="00455951">
        <w:rPr>
          <w:b/>
        </w:rPr>
        <w:t>иативы «Наша новая школа» в 2015</w:t>
      </w:r>
      <w:r w:rsidR="00C3133B" w:rsidRPr="00455951">
        <w:rPr>
          <w:b/>
        </w:rPr>
        <w:t xml:space="preserve"> году</w:t>
      </w:r>
      <w:r w:rsidR="001306C9">
        <w:rPr>
          <w:b/>
        </w:rPr>
        <w:t>.</w:t>
      </w:r>
    </w:p>
    <w:p w:rsidR="001306C9" w:rsidRPr="00455951" w:rsidRDefault="001306C9" w:rsidP="001306C9">
      <w:pPr>
        <w:tabs>
          <w:tab w:val="left" w:pos="1080"/>
        </w:tabs>
        <w:ind w:left="709"/>
        <w:rPr>
          <w:b/>
        </w:rPr>
      </w:pPr>
    </w:p>
    <w:p w:rsidR="00C3133B" w:rsidRPr="00455951" w:rsidRDefault="00C3133B" w:rsidP="00C3133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5951">
        <w:rPr>
          <w:sz w:val="28"/>
          <w:szCs w:val="28"/>
        </w:rPr>
        <w:t>К числу важнейших задач современного школьного образования относится формирование самостоятельности, инициативности и ответственности учащихся, их способности адаптироваться к меняющимся с</w:t>
      </w:r>
      <w:r w:rsidR="00022234" w:rsidRPr="00455951">
        <w:rPr>
          <w:sz w:val="28"/>
          <w:szCs w:val="28"/>
        </w:rPr>
        <w:t xml:space="preserve">оциальным условиям. </w:t>
      </w:r>
    </w:p>
    <w:p w:rsidR="00C3133B" w:rsidRPr="00455951" w:rsidRDefault="00C3133B" w:rsidP="00C3133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5951">
        <w:rPr>
          <w:sz w:val="28"/>
          <w:szCs w:val="28"/>
        </w:rPr>
        <w:lastRenderedPageBreak/>
        <w:t>Важнейшим средством обеспечения осознанного выбора выпускниками основной школы профиля обучения, индивидуальной образовательной траектории является предпрофильная подготовка.</w:t>
      </w:r>
    </w:p>
    <w:p w:rsidR="00C3133B" w:rsidRPr="00455951" w:rsidRDefault="00C3133B" w:rsidP="00C3133B">
      <w:pPr>
        <w:ind w:firstLine="709"/>
        <w:jc w:val="both"/>
      </w:pPr>
      <w:r w:rsidRPr="00455951">
        <w:t xml:space="preserve">Модернизация образования ориентирована на постоянное развитие учащихся, и на первое место ставится не информированность ученика, а его способность самостоятельно ставить и разрешать проблемы. Одной из форм работы в данном направлении является участие школьников в научно-исследовательской деятельности. </w:t>
      </w:r>
    </w:p>
    <w:p w:rsidR="00C3133B" w:rsidRPr="00455951" w:rsidRDefault="00C3133B" w:rsidP="00521A85">
      <w:pPr>
        <w:ind w:firstLine="709"/>
      </w:pPr>
      <w:r w:rsidRPr="00455951">
        <w:t>Интересным опытом, оказывающим влияние на качество школьного образования, является участие школьников в конкурсах исследовательских работ.</w:t>
      </w:r>
    </w:p>
    <w:p w:rsidR="00C3133B" w:rsidRDefault="00C3133B" w:rsidP="00521A85">
      <w:pPr>
        <w:pStyle w:val="25"/>
        <w:tabs>
          <w:tab w:val="left" w:pos="993"/>
        </w:tabs>
        <w:ind w:left="0" w:firstLine="709"/>
      </w:pPr>
      <w:r w:rsidRPr="00455951">
        <w:t xml:space="preserve">Система интеллектуальных, творческих и спортивных соревнований школьников зарекомендовала себя как эффективный инструмент поиска и выявления талантливых детей и молодежи, повышающая интерес школьников к интеллектуальной и творческой деятельности и создающая стимулы к получению знаний сверх обязательной образовательной программы. </w:t>
      </w:r>
    </w:p>
    <w:p w:rsidR="00581D6D" w:rsidRDefault="00581D6D" w:rsidP="00521A85">
      <w:pPr>
        <w:pStyle w:val="25"/>
        <w:tabs>
          <w:tab w:val="left" w:pos="993"/>
        </w:tabs>
        <w:ind w:left="0" w:firstLine="709"/>
      </w:pPr>
    </w:p>
    <w:p w:rsidR="00581D6D" w:rsidRPr="001306C9" w:rsidRDefault="001306C9" w:rsidP="00D834B8">
      <w:pPr>
        <w:rPr>
          <w:spacing w:val="-5"/>
        </w:rPr>
      </w:pPr>
      <w:r>
        <w:t xml:space="preserve">      </w:t>
      </w:r>
      <w:r w:rsidRPr="001306C9">
        <w:t>Одним из приоритетных направлений в школе является  гражданско-патриотическое   воспитание</w:t>
      </w:r>
      <w:r w:rsidR="00581D6D" w:rsidRPr="001306C9">
        <w:t>.</w:t>
      </w:r>
      <w:r w:rsidRPr="001306C9">
        <w:t xml:space="preserve">  Эта деятельность  осуществляла</w:t>
      </w:r>
      <w:r w:rsidR="00581D6D" w:rsidRPr="001306C9">
        <w:t>сь в соответствии с Подпрограммой «Наследники Победы»,  призванной   формировать у учащихся чувства патриотизма, правового сознания и гражданской ответственности, в рамках которой разработана по</w:t>
      </w:r>
      <w:r w:rsidRPr="001306C9">
        <w:t>дпрограмма «Защитник Отечества». Ее</w:t>
      </w:r>
      <w:r w:rsidR="00581D6D" w:rsidRPr="001306C9">
        <w:t xml:space="preserve"> целью </w:t>
      </w:r>
      <w:r w:rsidRPr="001306C9">
        <w:t xml:space="preserve"> </w:t>
      </w:r>
      <w:r w:rsidR="00581D6D" w:rsidRPr="001306C9">
        <w:t xml:space="preserve"> является создание условий для формирования общественно-государственной системы гражданского, патриотического и духовно-нравственного воспитания детей и молодежи, для формирования социально-активной личности гражданина и патриота.</w:t>
      </w:r>
      <w:r w:rsidR="00581D6D" w:rsidRPr="001306C9">
        <w:br/>
        <w:t xml:space="preserve">  </w:t>
      </w:r>
      <w:r>
        <w:t xml:space="preserve">     </w:t>
      </w:r>
      <w:r w:rsidR="00581D6D" w:rsidRPr="001306C9">
        <w:t>Данное направление воспитательной работы  р</w:t>
      </w:r>
      <w:r w:rsidR="00581D6D" w:rsidRPr="001306C9">
        <w:rPr>
          <w:spacing w:val="-5"/>
        </w:rPr>
        <w:t>еализуется  через следующие формы  работы:</w:t>
      </w:r>
    </w:p>
    <w:p w:rsidR="00581D6D" w:rsidRPr="001306C9" w:rsidRDefault="00581D6D" w:rsidP="00D834B8">
      <w:r w:rsidRPr="001306C9">
        <w:rPr>
          <w:spacing w:val="-5"/>
        </w:rPr>
        <w:t>Проведение месячников гражданской безопасности, правовых знаний, патриотической и оборонно-массовой работы.</w:t>
      </w:r>
    </w:p>
    <w:p w:rsidR="00581D6D" w:rsidRPr="001306C9" w:rsidRDefault="00581D6D" w:rsidP="00D834B8">
      <w:r w:rsidRPr="001306C9">
        <w:rPr>
          <w:spacing w:val="-5"/>
        </w:rPr>
        <w:t xml:space="preserve">Традиционные дела: День знаний, </w:t>
      </w:r>
      <w:r w:rsidRPr="001306C9">
        <w:t xml:space="preserve"> День родной школы, Уроки мужества, Уроки Победы, Вахта памяти и др.</w:t>
      </w:r>
    </w:p>
    <w:p w:rsidR="00581D6D" w:rsidRPr="001306C9" w:rsidRDefault="00581D6D" w:rsidP="00D834B8">
      <w:pPr>
        <w:rPr>
          <w:spacing w:val="-5"/>
        </w:rPr>
      </w:pPr>
      <w:r w:rsidRPr="001306C9">
        <w:rPr>
          <w:spacing w:val="-5"/>
        </w:rPr>
        <w:t>Участие во внешкольных мероприятиях: Военно-спортивной игре «Зарница», фестивалях патриотической песни, конкурсах с</w:t>
      </w:r>
      <w:r w:rsidR="001306C9">
        <w:rPr>
          <w:spacing w:val="-5"/>
        </w:rPr>
        <w:t>очинений на патриотические темы</w:t>
      </w:r>
      <w:r w:rsidRPr="001306C9">
        <w:rPr>
          <w:spacing w:val="-5"/>
        </w:rPr>
        <w:t xml:space="preserve">  </w:t>
      </w:r>
      <w:r w:rsidR="001306C9">
        <w:rPr>
          <w:spacing w:val="-5"/>
        </w:rPr>
        <w:t xml:space="preserve"> </w:t>
      </w:r>
      <w:r w:rsidRPr="001306C9">
        <w:rPr>
          <w:spacing w:val="-5"/>
        </w:rPr>
        <w:t xml:space="preserve">  и др.</w:t>
      </w:r>
    </w:p>
    <w:p w:rsidR="00581D6D" w:rsidRPr="001306C9" w:rsidRDefault="00581D6D" w:rsidP="00D834B8">
      <w:r w:rsidRPr="001306C9">
        <w:rPr>
          <w:spacing w:val="-5"/>
        </w:rPr>
        <w:t>Работа с ветеранами села.</w:t>
      </w:r>
    </w:p>
    <w:p w:rsidR="00581D6D" w:rsidRPr="001306C9" w:rsidRDefault="00581D6D" w:rsidP="00D834B8">
      <w:r w:rsidRPr="001306C9">
        <w:rPr>
          <w:spacing w:val="-5"/>
        </w:rPr>
        <w:t>Работа школьного  музея.</w:t>
      </w:r>
    </w:p>
    <w:p w:rsidR="00581D6D" w:rsidRPr="001306C9" w:rsidRDefault="00581D6D" w:rsidP="00D834B8">
      <w:pPr>
        <w:rPr>
          <w:spacing w:val="-5"/>
        </w:rPr>
      </w:pPr>
      <w:r w:rsidRPr="001306C9">
        <w:rPr>
          <w:spacing w:val="-5"/>
        </w:rPr>
        <w:t>Работа кружков патриотической направленности.</w:t>
      </w:r>
    </w:p>
    <w:p w:rsidR="00581D6D" w:rsidRPr="001306C9" w:rsidRDefault="00581D6D" w:rsidP="00D834B8">
      <w:pPr>
        <w:rPr>
          <w:spacing w:val="-5"/>
        </w:rPr>
      </w:pPr>
      <w:r w:rsidRPr="001306C9">
        <w:rPr>
          <w:spacing w:val="-5"/>
        </w:rPr>
        <w:t xml:space="preserve">           Для решения  задач по воспитанию патриотизма, уважения к истории Родины проводились следующие мероприятия: </w:t>
      </w:r>
      <w:r w:rsidRPr="001306C9">
        <w:t>Урок знаний, посвященный 80-летию Шпаковского муниципального района</w:t>
      </w:r>
      <w:r w:rsidRPr="001306C9">
        <w:rPr>
          <w:spacing w:val="-5"/>
        </w:rPr>
        <w:t>,</w:t>
      </w:r>
      <w:r w:rsidRPr="001306C9">
        <w:t xml:space="preserve"> мероприятия, посвященные Дню независимости России,  </w:t>
      </w:r>
      <w:r w:rsidRPr="001306C9">
        <w:rPr>
          <w:spacing w:val="-5"/>
        </w:rPr>
        <w:t>конкурс детских рисунков «Мой папа -  солдат», конкурс боевых листков  и газет, посвященных Дню защитника Отечества, викторина «Со</w:t>
      </w:r>
      <w:r w:rsidR="001306C9" w:rsidRPr="001306C9">
        <w:rPr>
          <w:spacing w:val="-5"/>
        </w:rPr>
        <w:t xml:space="preserve">лдату-победителю посвящается», </w:t>
      </w:r>
      <w:r w:rsidRPr="001306C9">
        <w:rPr>
          <w:spacing w:val="-5"/>
        </w:rPr>
        <w:t xml:space="preserve"> литературный час «Всем сердцем поклонись», </w:t>
      </w:r>
      <w:r w:rsidRPr="001306C9">
        <w:t xml:space="preserve">«Славные сыны России», </w:t>
      </w:r>
      <w:r w:rsidRPr="001306C9">
        <w:rPr>
          <w:spacing w:val="-5"/>
        </w:rPr>
        <w:t xml:space="preserve"> конкурсная программа для учащихся начальных классов  «Вперед, мальчишки!»,  экскурсии в школьный музей, участие в   концертных </w:t>
      </w:r>
      <w:r w:rsidRPr="001306C9">
        <w:rPr>
          <w:spacing w:val="-5"/>
        </w:rPr>
        <w:lastRenderedPageBreak/>
        <w:t>программах для ветеранов войны и труда, встречи с ветеранами войн и многое другое.</w:t>
      </w:r>
    </w:p>
    <w:p w:rsidR="00581D6D" w:rsidRPr="001306C9" w:rsidRDefault="001306C9" w:rsidP="00D834B8">
      <w:r>
        <w:t xml:space="preserve">   </w:t>
      </w:r>
      <w:r w:rsidR="00AE411E">
        <w:t xml:space="preserve">       </w:t>
      </w:r>
      <w:r w:rsidR="00581D6D" w:rsidRPr="001306C9">
        <w:t>Важной частью гражданского воспитания является привлечение старших школьников к государственно-общественному управлению через  ученическое самоуправление. Члены ученического самоуправления приняли участие в районном этапе краевой акции «Я – гражданин России», где представили социальный проект «Лэпстоп «Дорога до Берлина» и заняли второе место</w:t>
      </w:r>
      <w:r>
        <w:t xml:space="preserve"> в районе</w:t>
      </w:r>
      <w:r w:rsidR="00581D6D" w:rsidRPr="001306C9">
        <w:t xml:space="preserve">. </w:t>
      </w:r>
    </w:p>
    <w:p w:rsidR="00581D6D" w:rsidRPr="001306C9" w:rsidRDefault="00581D6D" w:rsidP="00D834B8">
      <w:r w:rsidRPr="00F75DA0">
        <w:rPr>
          <w:color w:val="0000FF"/>
          <w:spacing w:val="-5"/>
        </w:rPr>
        <w:t xml:space="preserve">   </w:t>
      </w:r>
      <w:r w:rsidR="001306C9">
        <w:rPr>
          <w:color w:val="0000FF"/>
          <w:spacing w:val="-5"/>
        </w:rPr>
        <w:t xml:space="preserve">         </w:t>
      </w:r>
      <w:r w:rsidRPr="001306C9">
        <w:rPr>
          <w:spacing w:val="-5"/>
        </w:rPr>
        <w:t xml:space="preserve">В рамках правового просвещения и воспитания  велась работа </w:t>
      </w:r>
      <w:r w:rsidRPr="001306C9">
        <w:t>по профилактике детского дорожно-транспортного травматизма: классными руководителями в течение всего года проводились инструктажи, ч</w:t>
      </w:r>
      <w:r w:rsidRPr="001306C9">
        <w:rPr>
          <w:spacing w:val="1"/>
        </w:rPr>
        <w:t xml:space="preserve">лены отряда ЮИД вели пропаганду </w:t>
      </w:r>
      <w:r w:rsidRPr="001306C9">
        <w:t xml:space="preserve">безопасного поведения на дорогах путем проведения профилактической и пропагандистской работы по правилам дорожного движения. </w:t>
      </w:r>
      <w:r w:rsidR="001306C9" w:rsidRPr="001306C9">
        <w:t>В</w:t>
      </w:r>
      <w:r w:rsidRPr="001306C9">
        <w:t xml:space="preserve"> рамках акции  «Внимание, дети</w:t>
      </w:r>
      <w:r w:rsidR="001306C9" w:rsidRPr="001306C9">
        <w:t>!</w:t>
      </w:r>
      <w:r w:rsidRPr="001306C9">
        <w:t>» повторялись и  изучались ПДД  в форме игры, конкурсов рисунков. Были проведены:  анкетирование по проверке знаний ПДД,  кинолекторий  для учащихся 4-5 классов, конкурс рисунков «Я – примерный пешеход», часы общения на темы «Привычки детей, безобидные возле дома, но опасные на проезжей части улицы», «Азбука дорожного движения», «Ситуации-ловушки на пешеходном переходе, в зоне остановки автобуса, возле дома», «Безопасность движения – это жизнь»,  практикум «Оказание первой медицинской помощи при ДТП» в 9-х классах,  игра «Я и дорога»,  конкурс «Безопасное движение», викторина «Мы – пешеходы».</w:t>
      </w:r>
    </w:p>
    <w:p w:rsidR="00581D6D" w:rsidRDefault="00245A53" w:rsidP="00D834B8">
      <w:r>
        <w:t>У</w:t>
      </w:r>
      <w:r w:rsidR="00581D6D" w:rsidRPr="001306C9">
        <w:t xml:space="preserve">чащиеся школы приняли участие в районном конкурсе отрядов ЮИД. </w:t>
      </w:r>
    </w:p>
    <w:p w:rsidR="008610F4" w:rsidRPr="001306C9" w:rsidRDefault="008610F4" w:rsidP="00581D6D">
      <w:pPr>
        <w:spacing w:line="360" w:lineRule="auto"/>
        <w:jc w:val="both"/>
      </w:pPr>
    </w:p>
    <w:p w:rsidR="00C3133B" w:rsidRPr="007A49F5" w:rsidRDefault="007A49F5" w:rsidP="007A49F5">
      <w:pPr>
        <w:tabs>
          <w:tab w:val="left" w:pos="1080"/>
        </w:tabs>
        <w:rPr>
          <w:b/>
        </w:rPr>
      </w:pPr>
      <w:r>
        <w:rPr>
          <w:b/>
        </w:rPr>
        <w:t>5.</w:t>
      </w:r>
      <w:r w:rsidR="00C3133B" w:rsidRPr="007A49F5">
        <w:rPr>
          <w:b/>
        </w:rPr>
        <w:t>Эффек</w:t>
      </w:r>
      <w:r w:rsidR="00022234" w:rsidRPr="007A49F5">
        <w:rPr>
          <w:b/>
        </w:rPr>
        <w:t>ты реализации нап</w:t>
      </w:r>
      <w:r w:rsidR="00EA1253" w:rsidRPr="007A49F5">
        <w:rPr>
          <w:b/>
        </w:rPr>
        <w:t>равления в 2015</w:t>
      </w:r>
      <w:r w:rsidR="00C3133B" w:rsidRPr="007A49F5">
        <w:rPr>
          <w:b/>
        </w:rPr>
        <w:t xml:space="preserve"> году</w:t>
      </w:r>
      <w:r w:rsidR="00245A53" w:rsidRPr="007A49F5">
        <w:rPr>
          <w:b/>
        </w:rPr>
        <w:t>.</w:t>
      </w:r>
    </w:p>
    <w:p w:rsidR="00245A53" w:rsidRPr="001306C9" w:rsidRDefault="00245A53" w:rsidP="00245A53">
      <w:pPr>
        <w:tabs>
          <w:tab w:val="left" w:pos="1080"/>
        </w:tabs>
        <w:ind w:left="709"/>
        <w:jc w:val="both"/>
        <w:rPr>
          <w:b/>
        </w:rPr>
      </w:pPr>
    </w:p>
    <w:p w:rsidR="00C3133B" w:rsidRPr="001306C9" w:rsidRDefault="00C3133B" w:rsidP="00C3133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06C9">
        <w:rPr>
          <w:sz w:val="28"/>
          <w:szCs w:val="28"/>
        </w:rPr>
        <w:t>Исполнение мероприятий федерального, регионального и муниципального Планов действий по реализации национальной образовательной инициативы «Наша новая школа» позволило достичь следующих эффектов:</w:t>
      </w:r>
    </w:p>
    <w:p w:rsidR="00C3133B" w:rsidRPr="00455951" w:rsidRDefault="00C3133B" w:rsidP="002244B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1306C9">
        <w:t>увеличение численности участников</w:t>
      </w:r>
      <w:r w:rsidRPr="00455951">
        <w:t xml:space="preserve"> школьного научного общества;</w:t>
      </w:r>
    </w:p>
    <w:p w:rsidR="00C3133B" w:rsidRPr="00455951" w:rsidRDefault="00C3133B" w:rsidP="002244B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455951">
        <w:t>увеличение количества школьников, принимающих участие в различных интеллектуальных и творческих состязаниях муниципального, областного, Межрегионального и Всероссийского уровней;</w:t>
      </w:r>
    </w:p>
    <w:p w:rsidR="00C3133B" w:rsidRPr="00455951" w:rsidRDefault="00C3133B" w:rsidP="002244B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455951">
        <w:t>повышение качества подготовки и эффективности участия школьников в олимпиадном и конкурсном движении;</w:t>
      </w:r>
    </w:p>
    <w:p w:rsidR="00C3133B" w:rsidRPr="00455951" w:rsidRDefault="00C3133B" w:rsidP="002244B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455951">
        <w:t>увеличение о</w:t>
      </w:r>
      <w:r w:rsidR="00CB322D" w:rsidRPr="00455951">
        <w:t xml:space="preserve">хвата учащихся второй </w:t>
      </w:r>
      <w:r w:rsidRPr="00455951">
        <w:t>ступени обуч</w:t>
      </w:r>
      <w:r w:rsidR="00CB322D" w:rsidRPr="00455951">
        <w:t xml:space="preserve">ения предпрофильной </w:t>
      </w:r>
      <w:r w:rsidRPr="00455951">
        <w:t xml:space="preserve"> подготовкой.</w:t>
      </w:r>
    </w:p>
    <w:p w:rsidR="00C3133B" w:rsidRPr="00455951" w:rsidRDefault="00C3133B" w:rsidP="00C3133B">
      <w:pPr>
        <w:tabs>
          <w:tab w:val="left" w:pos="1134"/>
        </w:tabs>
        <w:ind w:left="709"/>
        <w:jc w:val="both"/>
      </w:pPr>
    </w:p>
    <w:p w:rsidR="00C3133B" w:rsidRPr="00455951" w:rsidRDefault="00C3133B" w:rsidP="007A49F5">
      <w:pPr>
        <w:numPr>
          <w:ilvl w:val="0"/>
          <w:numId w:val="4"/>
        </w:numPr>
        <w:tabs>
          <w:tab w:val="num" w:pos="600"/>
          <w:tab w:val="left" w:pos="1080"/>
        </w:tabs>
        <w:ind w:left="0" w:firstLine="709"/>
        <w:jc w:val="center"/>
        <w:rPr>
          <w:b/>
        </w:rPr>
      </w:pPr>
      <w:r w:rsidRPr="00455951">
        <w:rPr>
          <w:b/>
        </w:rPr>
        <w:t>Проблемные вопросы реализации направления</w:t>
      </w:r>
      <w:r w:rsidR="00245A53">
        <w:rPr>
          <w:b/>
        </w:rPr>
        <w:t>.</w:t>
      </w:r>
    </w:p>
    <w:p w:rsidR="00C3133B" w:rsidRPr="00455951" w:rsidRDefault="00C3133B" w:rsidP="00C3133B">
      <w:pPr>
        <w:ind w:firstLine="709"/>
        <w:jc w:val="both"/>
      </w:pPr>
      <w:r w:rsidRPr="00455951">
        <w:t>В реализации направления «Развитие системы поддержки талантливых детей» выявлены следующие проблемы:</w:t>
      </w:r>
    </w:p>
    <w:p w:rsidR="00C3133B" w:rsidRPr="00455951" w:rsidRDefault="00C3133B" w:rsidP="00C3133B">
      <w:pPr>
        <w:ind w:firstLine="709"/>
        <w:jc w:val="both"/>
      </w:pPr>
      <w:r w:rsidRPr="00455951">
        <w:t>- требует роста результативность участия школьников в различных этапах Всероссийской олимпиады, а</w:t>
      </w:r>
      <w:r w:rsidR="00125C16" w:rsidRPr="00455951">
        <w:t>,</w:t>
      </w:r>
      <w:r w:rsidRPr="00455951">
        <w:t xml:space="preserve"> следовательно, уровень педагогической компетентности и мотивации учителей в выявлении и поддержке одаренных детей.</w:t>
      </w:r>
    </w:p>
    <w:p w:rsidR="00C3133B" w:rsidRPr="00455951" w:rsidRDefault="00C3133B" w:rsidP="00C3133B">
      <w:pPr>
        <w:ind w:firstLine="709"/>
        <w:jc w:val="both"/>
      </w:pPr>
    </w:p>
    <w:p w:rsidR="00C3133B" w:rsidRPr="00455951" w:rsidRDefault="00C3133B" w:rsidP="007A49F5">
      <w:pPr>
        <w:numPr>
          <w:ilvl w:val="0"/>
          <w:numId w:val="4"/>
        </w:numPr>
        <w:tabs>
          <w:tab w:val="num" w:pos="600"/>
          <w:tab w:val="left" w:pos="1080"/>
        </w:tabs>
        <w:ind w:left="0" w:firstLine="709"/>
        <w:jc w:val="center"/>
        <w:rPr>
          <w:b/>
        </w:rPr>
      </w:pPr>
      <w:r w:rsidRPr="00455951">
        <w:rPr>
          <w:b/>
        </w:rPr>
        <w:t>Задачи и планируемые показатели на следующий календарный год по реализации направления</w:t>
      </w:r>
      <w:r w:rsidR="00245A53">
        <w:rPr>
          <w:b/>
        </w:rPr>
        <w:t>.</w:t>
      </w:r>
    </w:p>
    <w:p w:rsidR="00C3133B" w:rsidRPr="00455951" w:rsidRDefault="00C3133B" w:rsidP="00C3133B">
      <w:pPr>
        <w:ind w:firstLine="709"/>
        <w:jc w:val="both"/>
      </w:pPr>
      <w:r w:rsidRPr="00455951">
        <w:t>В соответствии с выявленными проблемами определены следующие задачи:</w:t>
      </w:r>
    </w:p>
    <w:p w:rsidR="00245A53" w:rsidRDefault="00C3133B" w:rsidP="002244B8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455951">
        <w:t xml:space="preserve">с целью более эффективной организации </w:t>
      </w:r>
      <w:r w:rsidR="00CB322D" w:rsidRPr="00455951">
        <w:t>пред</w:t>
      </w:r>
      <w:r w:rsidRPr="00455951">
        <w:t xml:space="preserve">профильного обучения, повышения степени учебной мотивации обеспечить: целенаправленное создание и реализацию индивидуальных образовательных маршрутов; </w:t>
      </w:r>
    </w:p>
    <w:p w:rsidR="00C3133B" w:rsidRPr="00455951" w:rsidRDefault="00C3133B" w:rsidP="002244B8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455951">
        <w:t>активизировать и расшир</w:t>
      </w:r>
      <w:r w:rsidR="00CB322D" w:rsidRPr="00455951">
        <w:t xml:space="preserve">ить взаимодействие </w:t>
      </w:r>
      <w:r w:rsidRPr="00455951">
        <w:t xml:space="preserve"> опыта реализации </w:t>
      </w:r>
      <w:r w:rsidR="00CB322D" w:rsidRPr="00455951">
        <w:t>пред</w:t>
      </w:r>
      <w:r w:rsidRPr="00455951">
        <w:t>профильного обучения;</w:t>
      </w:r>
    </w:p>
    <w:p w:rsidR="00C3133B" w:rsidRPr="00455951" w:rsidRDefault="00C3133B" w:rsidP="002244B8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455951">
        <w:t>повысить эффективность участи</w:t>
      </w:r>
      <w:r w:rsidR="00CB322D" w:rsidRPr="00455951">
        <w:t>я обучающихся школы в районном</w:t>
      </w:r>
      <w:r w:rsidR="00245A53">
        <w:t xml:space="preserve"> </w:t>
      </w:r>
      <w:r w:rsidRPr="00455951">
        <w:t>и региональном этапе Всероссийской олимпиады школьников;</w:t>
      </w:r>
    </w:p>
    <w:p w:rsidR="00C3133B" w:rsidRPr="00455951" w:rsidRDefault="00C3133B" w:rsidP="002244B8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455951">
        <w:t xml:space="preserve">расширить участие одаренной молодежи в </w:t>
      </w:r>
      <w:r w:rsidR="00245A53">
        <w:t>краевых</w:t>
      </w:r>
      <w:r w:rsidRPr="00455951">
        <w:t>, Межрегиональных, Всероссийских конкурсах, фестивалях, конференциях;</w:t>
      </w:r>
    </w:p>
    <w:p w:rsidR="00C3133B" w:rsidRPr="00455951" w:rsidRDefault="00C3133B" w:rsidP="002244B8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455951">
        <w:t>продолжить работу по повышению квалификации педагогов всех уровней в области организации обучения и воспитания одаренных детей и современных методик распоз</w:t>
      </w:r>
      <w:r w:rsidR="00245A53">
        <w:t>навания одаренности.</w:t>
      </w:r>
    </w:p>
    <w:p w:rsidR="00C3133B" w:rsidRPr="00455951" w:rsidRDefault="00C3133B" w:rsidP="00C3133B">
      <w:pPr>
        <w:tabs>
          <w:tab w:val="left" w:pos="1134"/>
        </w:tabs>
        <w:ind w:left="709"/>
        <w:jc w:val="both"/>
      </w:pPr>
    </w:p>
    <w:sectPr w:rsidR="00C3133B" w:rsidRPr="00455951" w:rsidSect="00BE03D3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A1C" w:rsidRDefault="00D64A1C" w:rsidP="00B67FDC">
      <w:r>
        <w:separator/>
      </w:r>
    </w:p>
  </w:endnote>
  <w:endnote w:type="continuationSeparator" w:id="1">
    <w:p w:rsidR="00D64A1C" w:rsidRDefault="00D64A1C" w:rsidP="00B6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DB" w:rsidRDefault="004606BD" w:rsidP="00036867">
    <w:pPr>
      <w:pStyle w:val="ac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EE4ADB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EE4ADB" w:rsidRDefault="00EE4ADB" w:rsidP="00036867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DB" w:rsidRDefault="004606BD" w:rsidP="00036867">
    <w:pPr>
      <w:pStyle w:val="ac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EE4ADB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BE03D3">
      <w:rPr>
        <w:rStyle w:val="aff2"/>
        <w:noProof/>
      </w:rPr>
      <w:t>3</w:t>
    </w:r>
    <w:r>
      <w:rPr>
        <w:rStyle w:val="aff2"/>
      </w:rPr>
      <w:fldChar w:fldCharType="end"/>
    </w:r>
  </w:p>
  <w:p w:rsidR="00EE4ADB" w:rsidRDefault="00EE4ADB" w:rsidP="0003686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A1C" w:rsidRDefault="00D64A1C" w:rsidP="00B67FDC">
      <w:r>
        <w:separator/>
      </w:r>
    </w:p>
  </w:footnote>
  <w:footnote w:type="continuationSeparator" w:id="1">
    <w:p w:rsidR="00D64A1C" w:rsidRDefault="00D64A1C" w:rsidP="00B67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109D28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>
    <w:nsid w:val="059253BE"/>
    <w:multiLevelType w:val="hybridMultilevel"/>
    <w:tmpl w:val="9130816C"/>
    <w:lvl w:ilvl="0" w:tplc="D2688270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EE24EC"/>
    <w:multiLevelType w:val="hybridMultilevel"/>
    <w:tmpl w:val="5C0E1E92"/>
    <w:lvl w:ilvl="0" w:tplc="9944409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0107B"/>
    <w:multiLevelType w:val="hybridMultilevel"/>
    <w:tmpl w:val="E4B82CFC"/>
    <w:lvl w:ilvl="0" w:tplc="00701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EC5A6A"/>
    <w:multiLevelType w:val="hybridMultilevel"/>
    <w:tmpl w:val="05446CF4"/>
    <w:lvl w:ilvl="0" w:tplc="248C519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0024EC5"/>
    <w:multiLevelType w:val="multilevel"/>
    <w:tmpl w:val="1FF6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97C5F"/>
    <w:multiLevelType w:val="hybridMultilevel"/>
    <w:tmpl w:val="5DD0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37377"/>
    <w:multiLevelType w:val="hybridMultilevel"/>
    <w:tmpl w:val="C0AE7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003D2"/>
    <w:multiLevelType w:val="hybridMultilevel"/>
    <w:tmpl w:val="7D489D2A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594E60"/>
    <w:multiLevelType w:val="hybridMultilevel"/>
    <w:tmpl w:val="0D7208B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206D1F61"/>
    <w:multiLevelType w:val="hybridMultilevel"/>
    <w:tmpl w:val="08481ED6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D05ED"/>
    <w:multiLevelType w:val="hybridMultilevel"/>
    <w:tmpl w:val="0D666948"/>
    <w:lvl w:ilvl="0" w:tplc="6C4ADD1E">
      <w:numFmt w:val="bullet"/>
      <w:lvlText w:val="-"/>
      <w:lvlJc w:val="left"/>
      <w:pPr>
        <w:tabs>
          <w:tab w:val="num" w:pos="227"/>
        </w:tabs>
        <w:ind w:left="0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053A9A"/>
    <w:multiLevelType w:val="hybridMultilevel"/>
    <w:tmpl w:val="CD70EC88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467059"/>
    <w:multiLevelType w:val="hybridMultilevel"/>
    <w:tmpl w:val="A67C8276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A1CFF"/>
    <w:multiLevelType w:val="hybridMultilevel"/>
    <w:tmpl w:val="2DEE7098"/>
    <w:lvl w:ilvl="0" w:tplc="0070127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620A0F"/>
    <w:multiLevelType w:val="hybridMultilevel"/>
    <w:tmpl w:val="388EE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AA49A9"/>
    <w:multiLevelType w:val="hybridMultilevel"/>
    <w:tmpl w:val="48764BAE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1E7D41"/>
    <w:multiLevelType w:val="hybridMultilevel"/>
    <w:tmpl w:val="DDA80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787DA8"/>
    <w:multiLevelType w:val="multilevel"/>
    <w:tmpl w:val="0192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A4B6E"/>
    <w:multiLevelType w:val="hybridMultilevel"/>
    <w:tmpl w:val="399CA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653E48"/>
    <w:multiLevelType w:val="hybridMultilevel"/>
    <w:tmpl w:val="366635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87863"/>
    <w:multiLevelType w:val="hybridMultilevel"/>
    <w:tmpl w:val="9E62AE6C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E71D80"/>
    <w:multiLevelType w:val="hybridMultilevel"/>
    <w:tmpl w:val="CC345E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3D0B7FE4"/>
    <w:multiLevelType w:val="hybridMultilevel"/>
    <w:tmpl w:val="42A887E2"/>
    <w:lvl w:ilvl="0" w:tplc="78CA5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4B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EC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6F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4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82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6A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24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43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30733AB"/>
    <w:multiLevelType w:val="hybridMultilevel"/>
    <w:tmpl w:val="417A39A6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F4351B"/>
    <w:multiLevelType w:val="hybridMultilevel"/>
    <w:tmpl w:val="39E8C4C0"/>
    <w:lvl w:ilvl="0" w:tplc="00701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36"/>
      </w:rPr>
    </w:lvl>
    <w:lvl w:ilvl="1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967676"/>
    <w:multiLevelType w:val="hybridMultilevel"/>
    <w:tmpl w:val="4A74CD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36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2F0010A"/>
    <w:multiLevelType w:val="hybridMultilevel"/>
    <w:tmpl w:val="4BD6B5F4"/>
    <w:lvl w:ilvl="0" w:tplc="D0365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21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6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24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4F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80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6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365118A"/>
    <w:multiLevelType w:val="hybridMultilevel"/>
    <w:tmpl w:val="20BA0024"/>
    <w:lvl w:ilvl="0" w:tplc="007012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A7613E"/>
    <w:multiLevelType w:val="hybridMultilevel"/>
    <w:tmpl w:val="C8086D36"/>
    <w:lvl w:ilvl="0" w:tplc="6C4ADD1E">
      <w:numFmt w:val="bullet"/>
      <w:lvlText w:val="-"/>
      <w:lvlJc w:val="left"/>
      <w:pPr>
        <w:tabs>
          <w:tab w:val="num" w:pos="936"/>
        </w:tabs>
        <w:ind w:left="709" w:firstLine="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B378C6"/>
    <w:multiLevelType w:val="multilevel"/>
    <w:tmpl w:val="1920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CB2050"/>
    <w:multiLevelType w:val="hybridMultilevel"/>
    <w:tmpl w:val="BCEE6ADC"/>
    <w:lvl w:ilvl="0" w:tplc="0070127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ED33C4"/>
    <w:multiLevelType w:val="hybridMultilevel"/>
    <w:tmpl w:val="4CC24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A72E6"/>
    <w:multiLevelType w:val="hybridMultilevel"/>
    <w:tmpl w:val="8596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1053B9"/>
    <w:multiLevelType w:val="hybridMultilevel"/>
    <w:tmpl w:val="F75C25F2"/>
    <w:lvl w:ilvl="0" w:tplc="9FA0502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44409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9C59FB"/>
    <w:multiLevelType w:val="hybridMultilevel"/>
    <w:tmpl w:val="E000FBB4"/>
    <w:lvl w:ilvl="0" w:tplc="87B0E9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240D04"/>
    <w:multiLevelType w:val="multilevel"/>
    <w:tmpl w:val="F90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3769A3"/>
    <w:multiLevelType w:val="hybridMultilevel"/>
    <w:tmpl w:val="BAA0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26E8B"/>
    <w:multiLevelType w:val="hybridMultilevel"/>
    <w:tmpl w:val="74E4E53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F6632E8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Times New Roman" w:hint="default"/>
        <w:color w:val="auto"/>
      </w:rPr>
    </w:lvl>
    <w:lvl w:ilvl="2" w:tplc="579A0596">
      <w:start w:val="3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9944409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7840896"/>
    <w:multiLevelType w:val="hybridMultilevel"/>
    <w:tmpl w:val="3C420DF8"/>
    <w:lvl w:ilvl="0" w:tplc="007012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8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F15B35"/>
    <w:multiLevelType w:val="hybridMultilevel"/>
    <w:tmpl w:val="9ECC6F7A"/>
    <w:lvl w:ilvl="0" w:tplc="E3D270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7561D2"/>
    <w:multiLevelType w:val="hybridMultilevel"/>
    <w:tmpl w:val="1200D338"/>
    <w:lvl w:ilvl="0" w:tplc="5BBCB85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904FD1"/>
    <w:multiLevelType w:val="hybridMultilevel"/>
    <w:tmpl w:val="3D509FA6"/>
    <w:lvl w:ilvl="0" w:tplc="E00CD5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C4ADD1E">
      <w:numFmt w:val="bullet"/>
      <w:lvlText w:val="-"/>
      <w:lvlJc w:val="left"/>
      <w:pPr>
        <w:tabs>
          <w:tab w:val="num" w:pos="1307"/>
        </w:tabs>
        <w:ind w:left="108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B21200"/>
    <w:multiLevelType w:val="hybridMultilevel"/>
    <w:tmpl w:val="798C8028"/>
    <w:lvl w:ilvl="0" w:tplc="E3D2705C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DE6A03"/>
    <w:multiLevelType w:val="hybridMultilevel"/>
    <w:tmpl w:val="7D78C5B4"/>
    <w:lvl w:ilvl="0" w:tplc="44B06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49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E1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C2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86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A7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47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4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A0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/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9"/>
  </w:num>
  <w:num w:numId="25">
    <w:abstractNumId w:val="10"/>
  </w:num>
  <w:num w:numId="26">
    <w:abstractNumId w:val="20"/>
  </w:num>
  <w:num w:numId="27">
    <w:abstractNumId w:val="36"/>
  </w:num>
  <w:num w:numId="28">
    <w:abstractNumId w:val="30"/>
  </w:num>
  <w:num w:numId="29">
    <w:abstractNumId w:val="39"/>
  </w:num>
  <w:num w:numId="3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1">
    <w:abstractNumId w:val="47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8"/>
  </w:num>
  <w:num w:numId="38">
    <w:abstractNumId w:val="26"/>
  </w:num>
  <w:num w:numId="39">
    <w:abstractNumId w:val="2"/>
  </w:num>
  <w:num w:numId="40">
    <w:abstractNumId w:val="3"/>
  </w:num>
  <w:num w:numId="41">
    <w:abstractNumId w:val="33"/>
  </w:num>
  <w:num w:numId="42">
    <w:abstractNumId w:val="8"/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4"/>
  </w:num>
  <w:num w:numId="46">
    <w:abstractNumId w:val="16"/>
  </w:num>
  <w:num w:numId="47">
    <w:abstractNumId w:val="22"/>
  </w:num>
  <w:num w:numId="48">
    <w:abstractNumId w:val="12"/>
  </w:num>
  <w:num w:numId="49">
    <w:abstractNumId w:val="29"/>
  </w:num>
  <w:num w:numId="50">
    <w:abstractNumId w:val="2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5A9"/>
    <w:rsid w:val="00003D78"/>
    <w:rsid w:val="00004476"/>
    <w:rsid w:val="00007F6A"/>
    <w:rsid w:val="00022234"/>
    <w:rsid w:val="00022452"/>
    <w:rsid w:val="0002291E"/>
    <w:rsid w:val="00023609"/>
    <w:rsid w:val="00024C5A"/>
    <w:rsid w:val="00036867"/>
    <w:rsid w:val="00054483"/>
    <w:rsid w:val="00056895"/>
    <w:rsid w:val="00060431"/>
    <w:rsid w:val="00065ED8"/>
    <w:rsid w:val="0006701D"/>
    <w:rsid w:val="000715E9"/>
    <w:rsid w:val="00074F4D"/>
    <w:rsid w:val="00075F7C"/>
    <w:rsid w:val="00084940"/>
    <w:rsid w:val="00091476"/>
    <w:rsid w:val="00094B61"/>
    <w:rsid w:val="000A20FE"/>
    <w:rsid w:val="000A268E"/>
    <w:rsid w:val="000A2BD4"/>
    <w:rsid w:val="000B1BBF"/>
    <w:rsid w:val="000B39AA"/>
    <w:rsid w:val="000B4216"/>
    <w:rsid w:val="000C1503"/>
    <w:rsid w:val="000C2571"/>
    <w:rsid w:val="000C334B"/>
    <w:rsid w:val="000E0D91"/>
    <w:rsid w:val="000E2447"/>
    <w:rsid w:val="000F7CD5"/>
    <w:rsid w:val="00122F9A"/>
    <w:rsid w:val="00125C16"/>
    <w:rsid w:val="001306C9"/>
    <w:rsid w:val="00140745"/>
    <w:rsid w:val="0014488E"/>
    <w:rsid w:val="0015213F"/>
    <w:rsid w:val="001553B5"/>
    <w:rsid w:val="0016029E"/>
    <w:rsid w:val="001757CA"/>
    <w:rsid w:val="0018011C"/>
    <w:rsid w:val="00182E6C"/>
    <w:rsid w:val="001831BC"/>
    <w:rsid w:val="0018650E"/>
    <w:rsid w:val="0018772E"/>
    <w:rsid w:val="00192AFC"/>
    <w:rsid w:val="0019559F"/>
    <w:rsid w:val="001957F9"/>
    <w:rsid w:val="001A081E"/>
    <w:rsid w:val="001A1542"/>
    <w:rsid w:val="001A19AC"/>
    <w:rsid w:val="001A20E7"/>
    <w:rsid w:val="001A3A61"/>
    <w:rsid w:val="001A558F"/>
    <w:rsid w:val="001C2FDA"/>
    <w:rsid w:val="001C75F0"/>
    <w:rsid w:val="001D164E"/>
    <w:rsid w:val="001D373D"/>
    <w:rsid w:val="001E3050"/>
    <w:rsid w:val="001E51B7"/>
    <w:rsid w:val="00204D68"/>
    <w:rsid w:val="0020550A"/>
    <w:rsid w:val="0021126F"/>
    <w:rsid w:val="002244B8"/>
    <w:rsid w:val="00225411"/>
    <w:rsid w:val="00225591"/>
    <w:rsid w:val="0022560C"/>
    <w:rsid w:val="002327B9"/>
    <w:rsid w:val="00236166"/>
    <w:rsid w:val="00236539"/>
    <w:rsid w:val="00243EE5"/>
    <w:rsid w:val="00245A53"/>
    <w:rsid w:val="0025005B"/>
    <w:rsid w:val="002620FE"/>
    <w:rsid w:val="00264C2E"/>
    <w:rsid w:val="00271700"/>
    <w:rsid w:val="0027304A"/>
    <w:rsid w:val="0027381C"/>
    <w:rsid w:val="00273B57"/>
    <w:rsid w:val="00290CEC"/>
    <w:rsid w:val="00291EF1"/>
    <w:rsid w:val="002A4643"/>
    <w:rsid w:val="002A6ECF"/>
    <w:rsid w:val="002B64EA"/>
    <w:rsid w:val="002C2193"/>
    <w:rsid w:val="002D0415"/>
    <w:rsid w:val="002D59F9"/>
    <w:rsid w:val="002E224E"/>
    <w:rsid w:val="002E77FA"/>
    <w:rsid w:val="002F1A03"/>
    <w:rsid w:val="00301589"/>
    <w:rsid w:val="00302186"/>
    <w:rsid w:val="00304B6C"/>
    <w:rsid w:val="00311DB4"/>
    <w:rsid w:val="003159F5"/>
    <w:rsid w:val="003161DB"/>
    <w:rsid w:val="00316C7D"/>
    <w:rsid w:val="003223A6"/>
    <w:rsid w:val="00323C62"/>
    <w:rsid w:val="003266BA"/>
    <w:rsid w:val="00326E3C"/>
    <w:rsid w:val="003337B4"/>
    <w:rsid w:val="003407B2"/>
    <w:rsid w:val="00343548"/>
    <w:rsid w:val="00347FD3"/>
    <w:rsid w:val="003533DE"/>
    <w:rsid w:val="0035422B"/>
    <w:rsid w:val="00362BDA"/>
    <w:rsid w:val="00362D17"/>
    <w:rsid w:val="00364E4F"/>
    <w:rsid w:val="00364F71"/>
    <w:rsid w:val="003653D3"/>
    <w:rsid w:val="00367669"/>
    <w:rsid w:val="003703CA"/>
    <w:rsid w:val="00380147"/>
    <w:rsid w:val="00386AB5"/>
    <w:rsid w:val="00390006"/>
    <w:rsid w:val="00394876"/>
    <w:rsid w:val="003A0C41"/>
    <w:rsid w:val="003A64BB"/>
    <w:rsid w:val="003B2140"/>
    <w:rsid w:val="003B5CE7"/>
    <w:rsid w:val="003B640A"/>
    <w:rsid w:val="003B7711"/>
    <w:rsid w:val="003C57B6"/>
    <w:rsid w:val="003C7FE2"/>
    <w:rsid w:val="003E4F34"/>
    <w:rsid w:val="003E7B4C"/>
    <w:rsid w:val="0040510B"/>
    <w:rsid w:val="00406AF9"/>
    <w:rsid w:val="004119A0"/>
    <w:rsid w:val="0041557B"/>
    <w:rsid w:val="00416A03"/>
    <w:rsid w:val="004177EB"/>
    <w:rsid w:val="004274B4"/>
    <w:rsid w:val="00427B54"/>
    <w:rsid w:val="004315BE"/>
    <w:rsid w:val="004326ED"/>
    <w:rsid w:val="00434D26"/>
    <w:rsid w:val="004440AD"/>
    <w:rsid w:val="00455951"/>
    <w:rsid w:val="004606BD"/>
    <w:rsid w:val="00461783"/>
    <w:rsid w:val="00464FF3"/>
    <w:rsid w:val="004654DF"/>
    <w:rsid w:val="0048009B"/>
    <w:rsid w:val="004808CE"/>
    <w:rsid w:val="004949F3"/>
    <w:rsid w:val="00494F02"/>
    <w:rsid w:val="00495454"/>
    <w:rsid w:val="004A4B5B"/>
    <w:rsid w:val="004A5606"/>
    <w:rsid w:val="004B5219"/>
    <w:rsid w:val="004B5F63"/>
    <w:rsid w:val="004C3EAD"/>
    <w:rsid w:val="004D6BAB"/>
    <w:rsid w:val="004F4E74"/>
    <w:rsid w:val="005067F7"/>
    <w:rsid w:val="00507977"/>
    <w:rsid w:val="005108BE"/>
    <w:rsid w:val="005118A1"/>
    <w:rsid w:val="00515044"/>
    <w:rsid w:val="00521A85"/>
    <w:rsid w:val="005333FF"/>
    <w:rsid w:val="00535587"/>
    <w:rsid w:val="00541FC6"/>
    <w:rsid w:val="005473C6"/>
    <w:rsid w:val="00567541"/>
    <w:rsid w:val="005754AE"/>
    <w:rsid w:val="005755B6"/>
    <w:rsid w:val="00575F08"/>
    <w:rsid w:val="00581332"/>
    <w:rsid w:val="00581D6D"/>
    <w:rsid w:val="00586B3C"/>
    <w:rsid w:val="00592B4A"/>
    <w:rsid w:val="005A6F02"/>
    <w:rsid w:val="005B1B5C"/>
    <w:rsid w:val="005B4E6B"/>
    <w:rsid w:val="005B60B3"/>
    <w:rsid w:val="005B6767"/>
    <w:rsid w:val="005C2368"/>
    <w:rsid w:val="005D07E7"/>
    <w:rsid w:val="005E2D12"/>
    <w:rsid w:val="005E5453"/>
    <w:rsid w:val="005E7387"/>
    <w:rsid w:val="005F5881"/>
    <w:rsid w:val="00611899"/>
    <w:rsid w:val="0061798D"/>
    <w:rsid w:val="006209C9"/>
    <w:rsid w:val="0063038E"/>
    <w:rsid w:val="006362B8"/>
    <w:rsid w:val="006472CC"/>
    <w:rsid w:val="00647AC0"/>
    <w:rsid w:val="0065147F"/>
    <w:rsid w:val="00657FAA"/>
    <w:rsid w:val="00660721"/>
    <w:rsid w:val="00667299"/>
    <w:rsid w:val="00667479"/>
    <w:rsid w:val="0067117C"/>
    <w:rsid w:val="0067273C"/>
    <w:rsid w:val="00672FF1"/>
    <w:rsid w:val="00673ACD"/>
    <w:rsid w:val="00677544"/>
    <w:rsid w:val="00684D97"/>
    <w:rsid w:val="00693B98"/>
    <w:rsid w:val="006963F7"/>
    <w:rsid w:val="006A11A6"/>
    <w:rsid w:val="006A51C3"/>
    <w:rsid w:val="006B39E5"/>
    <w:rsid w:val="006B5709"/>
    <w:rsid w:val="006C5D7A"/>
    <w:rsid w:val="006D4388"/>
    <w:rsid w:val="006D45BC"/>
    <w:rsid w:val="007021EC"/>
    <w:rsid w:val="00703C88"/>
    <w:rsid w:val="0070407B"/>
    <w:rsid w:val="0071533F"/>
    <w:rsid w:val="00723545"/>
    <w:rsid w:val="0072376D"/>
    <w:rsid w:val="00746A7C"/>
    <w:rsid w:val="00750142"/>
    <w:rsid w:val="007530D7"/>
    <w:rsid w:val="007579DA"/>
    <w:rsid w:val="00760388"/>
    <w:rsid w:val="00760AA0"/>
    <w:rsid w:val="00777937"/>
    <w:rsid w:val="00780C53"/>
    <w:rsid w:val="007961FB"/>
    <w:rsid w:val="00796C26"/>
    <w:rsid w:val="007A146B"/>
    <w:rsid w:val="007A49F5"/>
    <w:rsid w:val="007A7246"/>
    <w:rsid w:val="007B02F6"/>
    <w:rsid w:val="007B343E"/>
    <w:rsid w:val="007B7073"/>
    <w:rsid w:val="007C285C"/>
    <w:rsid w:val="007C3BB2"/>
    <w:rsid w:val="007C3F01"/>
    <w:rsid w:val="007D17D4"/>
    <w:rsid w:val="007D2180"/>
    <w:rsid w:val="007D66BF"/>
    <w:rsid w:val="007D76A5"/>
    <w:rsid w:val="007E22BF"/>
    <w:rsid w:val="007F1FFA"/>
    <w:rsid w:val="007F31FD"/>
    <w:rsid w:val="0080618D"/>
    <w:rsid w:val="00807D16"/>
    <w:rsid w:val="0081329E"/>
    <w:rsid w:val="0081459E"/>
    <w:rsid w:val="0082006A"/>
    <w:rsid w:val="008308F5"/>
    <w:rsid w:val="008412D2"/>
    <w:rsid w:val="00846814"/>
    <w:rsid w:val="00851001"/>
    <w:rsid w:val="00853656"/>
    <w:rsid w:val="008550A6"/>
    <w:rsid w:val="008610F4"/>
    <w:rsid w:val="008711D8"/>
    <w:rsid w:val="008748DA"/>
    <w:rsid w:val="008825BF"/>
    <w:rsid w:val="00885842"/>
    <w:rsid w:val="00885E71"/>
    <w:rsid w:val="008B5C75"/>
    <w:rsid w:val="008C04D9"/>
    <w:rsid w:val="008D1F66"/>
    <w:rsid w:val="008D4B2C"/>
    <w:rsid w:val="008D587B"/>
    <w:rsid w:val="008E0E00"/>
    <w:rsid w:val="008F2FF4"/>
    <w:rsid w:val="008F35A8"/>
    <w:rsid w:val="008F39F0"/>
    <w:rsid w:val="008F602A"/>
    <w:rsid w:val="008F65E9"/>
    <w:rsid w:val="00910422"/>
    <w:rsid w:val="00921154"/>
    <w:rsid w:val="009213CE"/>
    <w:rsid w:val="0092394D"/>
    <w:rsid w:val="009319DA"/>
    <w:rsid w:val="00933DEA"/>
    <w:rsid w:val="00934002"/>
    <w:rsid w:val="00952541"/>
    <w:rsid w:val="00955256"/>
    <w:rsid w:val="009561C4"/>
    <w:rsid w:val="00962AFD"/>
    <w:rsid w:val="009773B8"/>
    <w:rsid w:val="00980498"/>
    <w:rsid w:val="0098200C"/>
    <w:rsid w:val="00991E6B"/>
    <w:rsid w:val="00994DDF"/>
    <w:rsid w:val="0099719A"/>
    <w:rsid w:val="009A4348"/>
    <w:rsid w:val="009C0038"/>
    <w:rsid w:val="009C1783"/>
    <w:rsid w:val="009C2B2C"/>
    <w:rsid w:val="009C5B39"/>
    <w:rsid w:val="009D17B6"/>
    <w:rsid w:val="009D71AD"/>
    <w:rsid w:val="009E05C5"/>
    <w:rsid w:val="009F086A"/>
    <w:rsid w:val="009F464E"/>
    <w:rsid w:val="00A00E1F"/>
    <w:rsid w:val="00A00F98"/>
    <w:rsid w:val="00A060A8"/>
    <w:rsid w:val="00A062C1"/>
    <w:rsid w:val="00A1192A"/>
    <w:rsid w:val="00A16B73"/>
    <w:rsid w:val="00A20AE1"/>
    <w:rsid w:val="00A213EC"/>
    <w:rsid w:val="00A252A8"/>
    <w:rsid w:val="00A265D5"/>
    <w:rsid w:val="00A31D95"/>
    <w:rsid w:val="00A35317"/>
    <w:rsid w:val="00A44043"/>
    <w:rsid w:val="00A454C4"/>
    <w:rsid w:val="00A56999"/>
    <w:rsid w:val="00A60073"/>
    <w:rsid w:val="00A600F0"/>
    <w:rsid w:val="00A640D3"/>
    <w:rsid w:val="00A66801"/>
    <w:rsid w:val="00A700FA"/>
    <w:rsid w:val="00A72152"/>
    <w:rsid w:val="00A74696"/>
    <w:rsid w:val="00A7501D"/>
    <w:rsid w:val="00A8389A"/>
    <w:rsid w:val="00A8619F"/>
    <w:rsid w:val="00A940F7"/>
    <w:rsid w:val="00A96F06"/>
    <w:rsid w:val="00AA299A"/>
    <w:rsid w:val="00AA29E2"/>
    <w:rsid w:val="00AA3741"/>
    <w:rsid w:val="00AA7A80"/>
    <w:rsid w:val="00AB00F2"/>
    <w:rsid w:val="00AB2513"/>
    <w:rsid w:val="00AC4AE7"/>
    <w:rsid w:val="00AC6FC0"/>
    <w:rsid w:val="00AC7EAD"/>
    <w:rsid w:val="00AD1CAA"/>
    <w:rsid w:val="00AD3157"/>
    <w:rsid w:val="00AD57F8"/>
    <w:rsid w:val="00AD7911"/>
    <w:rsid w:val="00AE411E"/>
    <w:rsid w:val="00AE7622"/>
    <w:rsid w:val="00AF0EA3"/>
    <w:rsid w:val="00AF2B48"/>
    <w:rsid w:val="00AF4F0B"/>
    <w:rsid w:val="00B04634"/>
    <w:rsid w:val="00B05E49"/>
    <w:rsid w:val="00B06B5C"/>
    <w:rsid w:val="00B11FEC"/>
    <w:rsid w:val="00B20752"/>
    <w:rsid w:val="00B232B8"/>
    <w:rsid w:val="00B24C11"/>
    <w:rsid w:val="00B24E71"/>
    <w:rsid w:val="00B2674C"/>
    <w:rsid w:val="00B30331"/>
    <w:rsid w:val="00B30E8B"/>
    <w:rsid w:val="00B3772F"/>
    <w:rsid w:val="00B420EB"/>
    <w:rsid w:val="00B43C9F"/>
    <w:rsid w:val="00B46D7B"/>
    <w:rsid w:val="00B50210"/>
    <w:rsid w:val="00B52038"/>
    <w:rsid w:val="00B556D6"/>
    <w:rsid w:val="00B6027A"/>
    <w:rsid w:val="00B65865"/>
    <w:rsid w:val="00B67009"/>
    <w:rsid w:val="00B67E6F"/>
    <w:rsid w:val="00B67FDC"/>
    <w:rsid w:val="00B706D3"/>
    <w:rsid w:val="00B8044C"/>
    <w:rsid w:val="00B87B48"/>
    <w:rsid w:val="00B926C2"/>
    <w:rsid w:val="00B96710"/>
    <w:rsid w:val="00B97F0D"/>
    <w:rsid w:val="00BA0274"/>
    <w:rsid w:val="00BB136E"/>
    <w:rsid w:val="00BC1061"/>
    <w:rsid w:val="00BC13D3"/>
    <w:rsid w:val="00BC1A55"/>
    <w:rsid w:val="00BC5CC7"/>
    <w:rsid w:val="00BD023B"/>
    <w:rsid w:val="00BE03D3"/>
    <w:rsid w:val="00BE44C1"/>
    <w:rsid w:val="00BF46F2"/>
    <w:rsid w:val="00BF796B"/>
    <w:rsid w:val="00C03528"/>
    <w:rsid w:val="00C112DB"/>
    <w:rsid w:val="00C11A37"/>
    <w:rsid w:val="00C2190F"/>
    <w:rsid w:val="00C22FBB"/>
    <w:rsid w:val="00C30051"/>
    <w:rsid w:val="00C312C6"/>
    <w:rsid w:val="00C3133B"/>
    <w:rsid w:val="00C31739"/>
    <w:rsid w:val="00C31756"/>
    <w:rsid w:val="00C341A2"/>
    <w:rsid w:val="00C3480F"/>
    <w:rsid w:val="00C37733"/>
    <w:rsid w:val="00C5120D"/>
    <w:rsid w:val="00C73D4F"/>
    <w:rsid w:val="00C82438"/>
    <w:rsid w:val="00C82F2B"/>
    <w:rsid w:val="00C86BC8"/>
    <w:rsid w:val="00C872F1"/>
    <w:rsid w:val="00C92743"/>
    <w:rsid w:val="00CA5B4B"/>
    <w:rsid w:val="00CB17F2"/>
    <w:rsid w:val="00CB322D"/>
    <w:rsid w:val="00CB3CEA"/>
    <w:rsid w:val="00CC087B"/>
    <w:rsid w:val="00CD10C3"/>
    <w:rsid w:val="00CD149F"/>
    <w:rsid w:val="00CD2DA5"/>
    <w:rsid w:val="00CD5296"/>
    <w:rsid w:val="00CD539E"/>
    <w:rsid w:val="00CE21B1"/>
    <w:rsid w:val="00CE29EB"/>
    <w:rsid w:val="00CE2E39"/>
    <w:rsid w:val="00CE4ECA"/>
    <w:rsid w:val="00CE5D10"/>
    <w:rsid w:val="00CF6BC9"/>
    <w:rsid w:val="00CF7E80"/>
    <w:rsid w:val="00D01A24"/>
    <w:rsid w:val="00D12CC3"/>
    <w:rsid w:val="00D13677"/>
    <w:rsid w:val="00D20D2F"/>
    <w:rsid w:val="00D21BCD"/>
    <w:rsid w:val="00D260DC"/>
    <w:rsid w:val="00D3055C"/>
    <w:rsid w:val="00D35D0A"/>
    <w:rsid w:val="00D406D7"/>
    <w:rsid w:val="00D439B3"/>
    <w:rsid w:val="00D45AD6"/>
    <w:rsid w:val="00D52AD6"/>
    <w:rsid w:val="00D53B6E"/>
    <w:rsid w:val="00D54210"/>
    <w:rsid w:val="00D56AA8"/>
    <w:rsid w:val="00D6154E"/>
    <w:rsid w:val="00D62915"/>
    <w:rsid w:val="00D64A1C"/>
    <w:rsid w:val="00D6634A"/>
    <w:rsid w:val="00D7791C"/>
    <w:rsid w:val="00D806A0"/>
    <w:rsid w:val="00D834B8"/>
    <w:rsid w:val="00D83CB4"/>
    <w:rsid w:val="00D8599B"/>
    <w:rsid w:val="00D92C4C"/>
    <w:rsid w:val="00DA24DB"/>
    <w:rsid w:val="00DA5AA8"/>
    <w:rsid w:val="00DB1717"/>
    <w:rsid w:val="00DB30F7"/>
    <w:rsid w:val="00DB5CB6"/>
    <w:rsid w:val="00DD38EA"/>
    <w:rsid w:val="00DD5A67"/>
    <w:rsid w:val="00DD7900"/>
    <w:rsid w:val="00DE2791"/>
    <w:rsid w:val="00DF05F6"/>
    <w:rsid w:val="00DF18D3"/>
    <w:rsid w:val="00E032A2"/>
    <w:rsid w:val="00E114A2"/>
    <w:rsid w:val="00E13936"/>
    <w:rsid w:val="00E14562"/>
    <w:rsid w:val="00E1575B"/>
    <w:rsid w:val="00E158E5"/>
    <w:rsid w:val="00E1791A"/>
    <w:rsid w:val="00E21589"/>
    <w:rsid w:val="00E215B3"/>
    <w:rsid w:val="00E230B6"/>
    <w:rsid w:val="00E42FCD"/>
    <w:rsid w:val="00E53933"/>
    <w:rsid w:val="00E53FD0"/>
    <w:rsid w:val="00E54B93"/>
    <w:rsid w:val="00E56572"/>
    <w:rsid w:val="00E703CF"/>
    <w:rsid w:val="00E71DC1"/>
    <w:rsid w:val="00E774A5"/>
    <w:rsid w:val="00E807EF"/>
    <w:rsid w:val="00E903CC"/>
    <w:rsid w:val="00E94082"/>
    <w:rsid w:val="00EA00B9"/>
    <w:rsid w:val="00EA1253"/>
    <w:rsid w:val="00EB5446"/>
    <w:rsid w:val="00EC2EA6"/>
    <w:rsid w:val="00EC6B0D"/>
    <w:rsid w:val="00ED7543"/>
    <w:rsid w:val="00EE06B6"/>
    <w:rsid w:val="00EE0A29"/>
    <w:rsid w:val="00EE16C7"/>
    <w:rsid w:val="00EE273D"/>
    <w:rsid w:val="00EE4ADB"/>
    <w:rsid w:val="00EE4BBA"/>
    <w:rsid w:val="00EF05A8"/>
    <w:rsid w:val="00EF3A4F"/>
    <w:rsid w:val="00EF41DF"/>
    <w:rsid w:val="00EF60E4"/>
    <w:rsid w:val="00F013F1"/>
    <w:rsid w:val="00F119F9"/>
    <w:rsid w:val="00F135A9"/>
    <w:rsid w:val="00F204C1"/>
    <w:rsid w:val="00F21F5C"/>
    <w:rsid w:val="00F3020C"/>
    <w:rsid w:val="00F30ABE"/>
    <w:rsid w:val="00F32DB8"/>
    <w:rsid w:val="00F3311A"/>
    <w:rsid w:val="00F35C29"/>
    <w:rsid w:val="00F44804"/>
    <w:rsid w:val="00F5486F"/>
    <w:rsid w:val="00F54A9B"/>
    <w:rsid w:val="00F56AAF"/>
    <w:rsid w:val="00F57252"/>
    <w:rsid w:val="00F64673"/>
    <w:rsid w:val="00F679EB"/>
    <w:rsid w:val="00F710DD"/>
    <w:rsid w:val="00F71FA9"/>
    <w:rsid w:val="00F745AA"/>
    <w:rsid w:val="00F85433"/>
    <w:rsid w:val="00F90458"/>
    <w:rsid w:val="00F95CF9"/>
    <w:rsid w:val="00F9655D"/>
    <w:rsid w:val="00FB4D47"/>
    <w:rsid w:val="00FC4A72"/>
    <w:rsid w:val="00FC6A25"/>
    <w:rsid w:val="00FC756C"/>
    <w:rsid w:val="00FD0D75"/>
    <w:rsid w:val="00FD2E6C"/>
    <w:rsid w:val="00FD328C"/>
    <w:rsid w:val="00FD7A67"/>
    <w:rsid w:val="00FE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A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3133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C3133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3133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3133B"/>
    <w:pPr>
      <w:keepNext/>
      <w:spacing w:before="240" w:after="60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15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0210"/>
    <w:pPr>
      <w:ind w:left="720"/>
      <w:contextualSpacing/>
    </w:pPr>
  </w:style>
  <w:style w:type="paragraph" w:styleId="a6">
    <w:name w:val="No Spacing"/>
    <w:qFormat/>
    <w:rsid w:val="00B50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1A08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313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1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313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13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semiHidden/>
    <w:unhideWhenUsed/>
    <w:rsid w:val="00C313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Нижний колонтитул Знак"/>
    <w:basedOn w:val="a0"/>
    <w:link w:val="ac"/>
    <w:uiPriority w:val="99"/>
    <w:rsid w:val="00C3133B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b"/>
    <w:uiPriority w:val="99"/>
    <w:unhideWhenUsed/>
    <w:rsid w:val="00C3133B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11">
    <w:name w:val="Нижний колонтитул Знак1"/>
    <w:basedOn w:val="a0"/>
    <w:uiPriority w:val="99"/>
    <w:semiHidden/>
    <w:rsid w:val="00C3133B"/>
    <w:rPr>
      <w:rFonts w:ascii="Times New Roman" w:eastAsia="Calibri" w:hAnsi="Times New Roman" w:cs="Times New Roman"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C3133B"/>
    <w:pPr>
      <w:spacing w:after="120"/>
    </w:pPr>
    <w:rPr>
      <w:rFonts w:eastAsia="Times New Roman"/>
      <w:sz w:val="26"/>
      <w:szCs w:val="26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C3133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Body Text Indent"/>
    <w:basedOn w:val="a"/>
    <w:link w:val="12"/>
    <w:unhideWhenUsed/>
    <w:rsid w:val="00C3133B"/>
    <w:pPr>
      <w:shd w:val="solid" w:color="FFFFFF" w:fill="auto"/>
      <w:ind w:left="2160" w:hanging="2160"/>
      <w:jc w:val="both"/>
    </w:pPr>
    <w:rPr>
      <w:b/>
      <w:sz w:val="24"/>
      <w:szCs w:val="20"/>
      <w:lang w:eastAsia="ja-JP"/>
    </w:rPr>
  </w:style>
  <w:style w:type="character" w:customStyle="1" w:styleId="af0">
    <w:name w:val="Основной текст с отступом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Основной текст с отступом Знак1"/>
    <w:basedOn w:val="a0"/>
    <w:link w:val="af"/>
    <w:locked/>
    <w:rsid w:val="00C3133B"/>
    <w:rPr>
      <w:rFonts w:ascii="Times New Roman" w:eastAsia="Calibri" w:hAnsi="Times New Roman" w:cs="Times New Roman"/>
      <w:b/>
      <w:sz w:val="24"/>
      <w:szCs w:val="20"/>
      <w:shd w:val="solid" w:color="FFFFFF" w:fill="auto"/>
      <w:lang w:eastAsia="ja-JP"/>
    </w:rPr>
  </w:style>
  <w:style w:type="paragraph" w:styleId="21">
    <w:name w:val="Body Text 2"/>
    <w:basedOn w:val="a"/>
    <w:link w:val="210"/>
    <w:semiHidden/>
    <w:unhideWhenUsed/>
    <w:rsid w:val="00C3133B"/>
    <w:pPr>
      <w:suppressAutoHyphens/>
      <w:spacing w:after="120" w:line="480" w:lineRule="auto"/>
    </w:pPr>
    <w:rPr>
      <w:rFonts w:ascii="Calibri" w:hAnsi="Calibri"/>
      <w:sz w:val="24"/>
      <w:szCs w:val="24"/>
      <w:lang w:eastAsia="ar-SA"/>
    </w:rPr>
  </w:style>
  <w:style w:type="character" w:customStyle="1" w:styleId="22">
    <w:name w:val="Основной текст 2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link w:val="21"/>
    <w:semiHidden/>
    <w:locked/>
    <w:rsid w:val="00C3133B"/>
    <w:rPr>
      <w:rFonts w:ascii="Calibri" w:eastAsia="Calibri" w:hAnsi="Calibri" w:cs="Times New Roman"/>
      <w:sz w:val="24"/>
      <w:szCs w:val="24"/>
      <w:lang w:eastAsia="ar-SA"/>
    </w:rPr>
  </w:style>
  <w:style w:type="paragraph" w:styleId="23">
    <w:name w:val="Body Text Indent 2"/>
    <w:basedOn w:val="a"/>
    <w:link w:val="211"/>
    <w:semiHidden/>
    <w:unhideWhenUsed/>
    <w:rsid w:val="00C3133B"/>
    <w:pPr>
      <w:suppressAutoHyphens/>
      <w:spacing w:after="120" w:line="480" w:lineRule="auto"/>
      <w:ind w:left="283"/>
    </w:pPr>
    <w:rPr>
      <w:rFonts w:ascii="Calibri" w:hAnsi="Calibri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semiHidden/>
    <w:rsid w:val="00C3133B"/>
    <w:rPr>
      <w:rFonts w:ascii="Times New Roman" w:eastAsia="Calibri" w:hAnsi="Times New Roman" w:cs="Times New Roman"/>
      <w:sz w:val="28"/>
      <w:szCs w:val="28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C3133B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31">
    <w:name w:val="Основной текст с отступом 3 Знак"/>
    <w:basedOn w:val="a0"/>
    <w:link w:val="32"/>
    <w:semiHidden/>
    <w:rsid w:val="00C3133B"/>
    <w:rPr>
      <w:rFonts w:ascii="Times New Roman" w:eastAsia="Times New Roman" w:hAnsi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C3133B"/>
    <w:pPr>
      <w:spacing w:after="120"/>
      <w:ind w:left="283"/>
    </w:pPr>
    <w:rPr>
      <w:rFonts w:eastAsia="Times New Roman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C3133B"/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Схема документа Знак"/>
    <w:basedOn w:val="a0"/>
    <w:link w:val="af2"/>
    <w:semiHidden/>
    <w:rsid w:val="00C3133B"/>
    <w:rPr>
      <w:rFonts w:ascii="Tahoma" w:eastAsia="Times New Roman" w:hAnsi="Tahoma" w:cs="Tahoma"/>
      <w:shd w:val="clear" w:color="auto" w:fill="000080"/>
    </w:rPr>
  </w:style>
  <w:style w:type="paragraph" w:styleId="af2">
    <w:name w:val="Document Map"/>
    <w:basedOn w:val="a"/>
    <w:link w:val="af1"/>
    <w:semiHidden/>
    <w:unhideWhenUsed/>
    <w:rsid w:val="00C3133B"/>
    <w:pPr>
      <w:shd w:val="clear" w:color="auto" w:fill="000080"/>
    </w:pPr>
    <w:rPr>
      <w:rFonts w:ascii="Tahoma" w:eastAsia="Times New Roman" w:hAnsi="Tahoma" w:cs="Tahoma"/>
      <w:sz w:val="22"/>
      <w:szCs w:val="22"/>
    </w:rPr>
  </w:style>
  <w:style w:type="character" w:customStyle="1" w:styleId="13">
    <w:name w:val="Схема документа Знак1"/>
    <w:basedOn w:val="a0"/>
    <w:uiPriority w:val="99"/>
    <w:semiHidden/>
    <w:rsid w:val="00C3133B"/>
    <w:rPr>
      <w:rFonts w:ascii="Tahoma" w:eastAsia="Calibri" w:hAnsi="Tahoma" w:cs="Tahoma"/>
      <w:sz w:val="16"/>
      <w:szCs w:val="16"/>
    </w:rPr>
  </w:style>
  <w:style w:type="character" w:customStyle="1" w:styleId="af3">
    <w:name w:val="Текст Знак"/>
    <w:basedOn w:val="a0"/>
    <w:link w:val="af4"/>
    <w:semiHidden/>
    <w:rsid w:val="00C3133B"/>
    <w:rPr>
      <w:rFonts w:ascii="Courier New" w:eastAsia="Times New Roman" w:hAnsi="Courier New"/>
    </w:rPr>
  </w:style>
  <w:style w:type="paragraph" w:styleId="af4">
    <w:name w:val="Plain Text"/>
    <w:basedOn w:val="a"/>
    <w:link w:val="af3"/>
    <w:semiHidden/>
    <w:unhideWhenUsed/>
    <w:rsid w:val="00C3133B"/>
    <w:rPr>
      <w:rFonts w:ascii="Courier New" w:eastAsia="Times New Roman" w:hAnsi="Courier New" w:cstheme="minorBidi"/>
      <w:sz w:val="22"/>
      <w:szCs w:val="22"/>
    </w:rPr>
  </w:style>
  <w:style w:type="character" w:customStyle="1" w:styleId="14">
    <w:name w:val="Текст Знак1"/>
    <w:basedOn w:val="a0"/>
    <w:uiPriority w:val="99"/>
    <w:semiHidden/>
    <w:rsid w:val="00C3133B"/>
    <w:rPr>
      <w:rFonts w:ascii="Consolas" w:eastAsia="Calibri" w:hAnsi="Consolas" w:cs="Times New Roman"/>
      <w:sz w:val="21"/>
      <w:szCs w:val="21"/>
    </w:rPr>
  </w:style>
  <w:style w:type="character" w:customStyle="1" w:styleId="15">
    <w:name w:val="Текст выноски Знак1"/>
    <w:basedOn w:val="a0"/>
    <w:uiPriority w:val="99"/>
    <w:semiHidden/>
    <w:rsid w:val="00C3133B"/>
    <w:rPr>
      <w:rFonts w:ascii="Tahoma" w:hAnsi="Tahoma" w:cs="Tahoma"/>
      <w:sz w:val="16"/>
      <w:szCs w:val="16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C3133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6">
    <w:name w:val="Знак"/>
    <w:basedOn w:val="a"/>
    <w:rsid w:val="00C313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Абзац списка1"/>
    <w:basedOn w:val="a"/>
    <w:rsid w:val="00C313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uthor">
    <w:name w:val="author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ight">
    <w:name w:val="righ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7">
    <w:name w:val="Без интервала1"/>
    <w:rsid w:val="00C3133B"/>
    <w:pPr>
      <w:spacing w:after="0" w:line="240" w:lineRule="auto"/>
    </w:pPr>
    <w:rPr>
      <w:rFonts w:ascii="Calibri" w:eastAsia="Calibri" w:hAnsi="Calibri" w:cs="Calibri"/>
    </w:rPr>
  </w:style>
  <w:style w:type="paragraph" w:customStyle="1" w:styleId="311">
    <w:name w:val="Основной текст 31"/>
    <w:basedOn w:val="a"/>
    <w:rsid w:val="00C3133B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7">
    <w:name w:val="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C3133B"/>
    <w:pPr>
      <w:widowControl w:val="0"/>
      <w:suppressLineNumbers/>
      <w:suppressAutoHyphens/>
    </w:pPr>
    <w:rPr>
      <w:rFonts w:eastAsia="Times New Roman"/>
      <w:kern w:val="2"/>
      <w:sz w:val="24"/>
      <w:szCs w:val="24"/>
    </w:rPr>
  </w:style>
  <w:style w:type="paragraph" w:customStyle="1" w:styleId="18">
    <w:name w:val="Обычный1"/>
    <w:rsid w:val="00C3133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313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a">
    <w:name w:val="Основной текст_"/>
    <w:basedOn w:val="a0"/>
    <w:link w:val="19"/>
    <w:locked/>
    <w:rsid w:val="00C3133B"/>
    <w:rPr>
      <w:shd w:val="clear" w:color="auto" w:fill="FFFFFF"/>
    </w:rPr>
  </w:style>
  <w:style w:type="paragraph" w:customStyle="1" w:styleId="19">
    <w:name w:val="Основной текст1"/>
    <w:basedOn w:val="a"/>
    <w:link w:val="afa"/>
    <w:rsid w:val="00C3133B"/>
    <w:pPr>
      <w:shd w:val="clear" w:color="auto" w:fill="FFFFFF"/>
      <w:spacing w:line="264" w:lineRule="exac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16">
    <w:name w:val="Style16"/>
    <w:basedOn w:val="a"/>
    <w:rsid w:val="00C3133B"/>
    <w:pPr>
      <w:widowControl w:val="0"/>
      <w:autoSpaceDE w:val="0"/>
      <w:autoSpaceDN w:val="0"/>
      <w:adjustRightInd w:val="0"/>
      <w:spacing w:line="277" w:lineRule="exact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3133B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133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313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Комментарий"/>
    <w:basedOn w:val="a"/>
    <w:next w:val="a"/>
    <w:uiPriority w:val="99"/>
    <w:rsid w:val="00C3133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3133B"/>
  </w:style>
  <w:style w:type="character" w:customStyle="1" w:styleId="110">
    <w:name w:val="Основной текст + 11"/>
    <w:aliases w:val="5 pt,Малые прописные"/>
    <w:basedOn w:val="a0"/>
    <w:rsid w:val="00C3133B"/>
    <w:rPr>
      <w:rFonts w:ascii="Times New Roman" w:hAnsi="Times New Roman" w:cs="Times New Roman" w:hint="default"/>
      <w:smallCaps/>
      <w:spacing w:val="0"/>
      <w:sz w:val="23"/>
      <w:szCs w:val="23"/>
      <w:lang w:bidi="ar-SA"/>
    </w:rPr>
  </w:style>
  <w:style w:type="character" w:customStyle="1" w:styleId="33">
    <w:name w:val="Основной текст (3) + Не курсив"/>
    <w:basedOn w:val="a0"/>
    <w:rsid w:val="00C3133B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4">
    <w:name w:val="Основной текст (3) + Полужирный"/>
    <w:aliases w:val="Не курсив"/>
    <w:basedOn w:val="a0"/>
    <w:rsid w:val="00C3133B"/>
    <w:rPr>
      <w:rFonts w:ascii="Times New Roman" w:hAnsi="Times New Roman" w:cs="Times New Roman" w:hint="default"/>
      <w:b/>
      <w:bCs/>
      <w:i/>
      <w:iCs/>
      <w:spacing w:val="0"/>
      <w:sz w:val="26"/>
      <w:szCs w:val="26"/>
    </w:rPr>
  </w:style>
  <w:style w:type="character" w:customStyle="1" w:styleId="FontStyle11">
    <w:name w:val="Font Style11"/>
    <w:basedOn w:val="a0"/>
    <w:rsid w:val="00C3133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rsid w:val="00C3133B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basedOn w:val="a0"/>
    <w:rsid w:val="00C3133B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99"/>
    <w:qFormat/>
    <w:rsid w:val="00C3133B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C3133B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C3133B"/>
    <w:rPr>
      <w:rFonts w:ascii="Times New Roman" w:eastAsia="Calibri" w:hAnsi="Times New Roman" w:cs="Times New Roman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C3133B"/>
    <w:rPr>
      <w:vertAlign w:val="superscript"/>
    </w:rPr>
  </w:style>
  <w:style w:type="paragraph" w:customStyle="1" w:styleId="25">
    <w:name w:val="Абзац списка2"/>
    <w:basedOn w:val="a"/>
    <w:rsid w:val="00C3133B"/>
    <w:pPr>
      <w:ind w:left="720"/>
    </w:pPr>
    <w:rPr>
      <w:lang w:eastAsia="ru-RU"/>
    </w:rPr>
  </w:style>
  <w:style w:type="paragraph" w:customStyle="1" w:styleId="ListParagraph1">
    <w:name w:val="List Paragraph1"/>
    <w:basedOn w:val="a"/>
    <w:rsid w:val="00C3133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NoSpacing1">
    <w:name w:val="No Spacing1"/>
    <w:rsid w:val="00C3133B"/>
    <w:pPr>
      <w:spacing w:after="0" w:line="240" w:lineRule="auto"/>
    </w:pPr>
    <w:rPr>
      <w:rFonts w:ascii="Calibri" w:eastAsia="Times New Roman" w:hAnsi="Calibri" w:cs="Calibri"/>
    </w:rPr>
  </w:style>
  <w:style w:type="table" w:styleId="aff1">
    <w:name w:val="Table Grid"/>
    <w:basedOn w:val="a1"/>
    <w:uiPriority w:val="59"/>
    <w:rsid w:val="00C313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0"/>
    <w:rsid w:val="00C3133B"/>
  </w:style>
  <w:style w:type="paragraph" w:customStyle="1" w:styleId="26">
    <w:name w:val="Без интервала2"/>
    <w:rsid w:val="00C313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C313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FollowedHyperlink"/>
    <w:basedOn w:val="a0"/>
    <w:semiHidden/>
    <w:unhideWhenUsed/>
    <w:rsid w:val="00C3133B"/>
    <w:rPr>
      <w:color w:val="800080"/>
      <w:u w:val="single"/>
    </w:rPr>
  </w:style>
  <w:style w:type="paragraph" w:customStyle="1" w:styleId="aff4">
    <w:name w:val="МОН основной Знак"/>
    <w:basedOn w:val="a"/>
    <w:link w:val="aff5"/>
    <w:rsid w:val="00C3133B"/>
    <w:pPr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aff5">
    <w:name w:val="МОН основной Знак Знак"/>
    <w:basedOn w:val="a0"/>
    <w:link w:val="aff4"/>
    <w:locked/>
    <w:rsid w:val="00C31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6">
    <w:name w:val="ﾁ珸魵隆"/>
    <w:rsid w:val="001E30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ru-RU"/>
    </w:rPr>
  </w:style>
  <w:style w:type="paragraph" w:customStyle="1" w:styleId="aff7">
    <w:name w:val="Базовый"/>
    <w:rsid w:val="005D07E7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35">
    <w:name w:val="toc 3"/>
    <w:basedOn w:val="a"/>
    <w:next w:val="a"/>
    <w:autoRedefine/>
    <w:uiPriority w:val="39"/>
    <w:unhideWhenUsed/>
    <w:rsid w:val="00C22FBB"/>
    <w:pPr>
      <w:tabs>
        <w:tab w:val="left" w:pos="1843"/>
        <w:tab w:val="right" w:leader="dot" w:pos="9496"/>
      </w:tabs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52973-9730-49AB-B796-A313E946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СОШ№57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ТатьянаАлександровна</dc:creator>
  <cp:keywords/>
  <dc:description/>
  <cp:lastModifiedBy>школа</cp:lastModifiedBy>
  <cp:revision>2</cp:revision>
  <cp:lastPrinted>2013-02-26T11:07:00Z</cp:lastPrinted>
  <dcterms:created xsi:type="dcterms:W3CDTF">2016-01-19T08:10:00Z</dcterms:created>
  <dcterms:modified xsi:type="dcterms:W3CDTF">2016-01-19T08:10:00Z</dcterms:modified>
</cp:coreProperties>
</file>